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6F2" w:rsidRPr="00E71B32" w:rsidRDefault="00E71B32" w:rsidP="00B708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B32">
        <w:rPr>
          <w:rFonts w:ascii="Times New Roman" w:hAnsi="Times New Roman" w:cs="Times New Roman"/>
          <w:b/>
          <w:sz w:val="32"/>
          <w:szCs w:val="32"/>
        </w:rPr>
        <w:t>Обобщение практики осуществления государственного лице</w:t>
      </w:r>
      <w:r w:rsidRPr="00E71B32">
        <w:rPr>
          <w:rFonts w:ascii="Times New Roman" w:hAnsi="Times New Roman" w:cs="Times New Roman"/>
          <w:b/>
          <w:sz w:val="32"/>
          <w:szCs w:val="32"/>
        </w:rPr>
        <w:t>н</w:t>
      </w:r>
      <w:r w:rsidRPr="00E71B32">
        <w:rPr>
          <w:rFonts w:ascii="Times New Roman" w:hAnsi="Times New Roman" w:cs="Times New Roman"/>
          <w:b/>
          <w:sz w:val="32"/>
          <w:szCs w:val="32"/>
        </w:rPr>
        <w:t>зионного контроля в сфере заготовки, хранения, переработки и реализации лома черных металлов, цветных металлов.</w:t>
      </w:r>
    </w:p>
    <w:p w:rsidR="00E71B32" w:rsidRDefault="00E71B32" w:rsidP="00AD52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F28" w:rsidRDefault="00054F28" w:rsidP="00AD52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284">
        <w:rPr>
          <w:rFonts w:ascii="Times New Roman" w:hAnsi="Times New Roman" w:cs="Times New Roman"/>
          <w:b/>
          <w:sz w:val="28"/>
          <w:szCs w:val="28"/>
        </w:rPr>
        <w:t>Осуществление государственного лицензионного контроля в 201</w:t>
      </w:r>
      <w:r w:rsidR="007D07DD">
        <w:rPr>
          <w:rFonts w:ascii="Times New Roman" w:hAnsi="Times New Roman" w:cs="Times New Roman"/>
          <w:b/>
          <w:sz w:val="28"/>
          <w:szCs w:val="28"/>
        </w:rPr>
        <w:t>9</w:t>
      </w:r>
      <w:r w:rsidR="00AD5284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E01701" w:rsidRDefault="00E01701" w:rsidP="00AD52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536" w:rsidRDefault="00AD5284" w:rsidP="00BB2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7318E2">
        <w:rPr>
          <w:rFonts w:ascii="Times New Roman" w:hAnsi="Times New Roman" w:cs="Times New Roman"/>
          <w:sz w:val="28"/>
          <w:szCs w:val="28"/>
        </w:rPr>
        <w:t xml:space="preserve">был </w:t>
      </w:r>
      <w:r>
        <w:rPr>
          <w:rFonts w:ascii="Times New Roman" w:hAnsi="Times New Roman" w:cs="Times New Roman"/>
          <w:sz w:val="28"/>
          <w:szCs w:val="28"/>
        </w:rPr>
        <w:t>сформирован план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рок юридических лиц </w:t>
      </w:r>
      <w:r w:rsidR="00775536">
        <w:rPr>
          <w:rFonts w:ascii="Times New Roman" w:hAnsi="Times New Roman" w:cs="Times New Roman"/>
          <w:sz w:val="28"/>
          <w:szCs w:val="28"/>
        </w:rPr>
        <w:t>на 201</w:t>
      </w:r>
      <w:r w:rsidR="007D07DD">
        <w:rPr>
          <w:rFonts w:ascii="Times New Roman" w:hAnsi="Times New Roman" w:cs="Times New Roman"/>
          <w:sz w:val="28"/>
          <w:szCs w:val="28"/>
        </w:rPr>
        <w:t>9</w:t>
      </w:r>
      <w:r w:rsidR="00775536">
        <w:rPr>
          <w:rFonts w:ascii="Times New Roman" w:hAnsi="Times New Roman" w:cs="Times New Roman"/>
          <w:sz w:val="28"/>
          <w:szCs w:val="28"/>
        </w:rPr>
        <w:t xml:space="preserve"> год.</w:t>
      </w:r>
      <w:r w:rsidR="00BB2F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2F2F">
        <w:rPr>
          <w:rFonts w:ascii="Times New Roman" w:hAnsi="Times New Roman" w:cs="Times New Roman"/>
          <w:sz w:val="28"/>
          <w:szCs w:val="28"/>
        </w:rPr>
        <w:t>Прошу обратить внимание, что все проверки в 2019 году стали пр</w:t>
      </w:r>
      <w:r w:rsidR="00BB2F2F">
        <w:rPr>
          <w:rFonts w:ascii="Times New Roman" w:hAnsi="Times New Roman" w:cs="Times New Roman"/>
          <w:sz w:val="28"/>
          <w:szCs w:val="28"/>
        </w:rPr>
        <w:t>о</w:t>
      </w:r>
      <w:r w:rsidR="00BB2F2F">
        <w:rPr>
          <w:rFonts w:ascii="Times New Roman" w:hAnsi="Times New Roman" w:cs="Times New Roman"/>
          <w:sz w:val="28"/>
          <w:szCs w:val="28"/>
        </w:rPr>
        <w:t>водиться не только в форме плановых выездных проверок, но и в форме пл</w:t>
      </w:r>
      <w:r w:rsidR="00BB2F2F">
        <w:rPr>
          <w:rFonts w:ascii="Times New Roman" w:hAnsi="Times New Roman" w:cs="Times New Roman"/>
          <w:sz w:val="28"/>
          <w:szCs w:val="28"/>
        </w:rPr>
        <w:t>а</w:t>
      </w:r>
      <w:r w:rsidR="00BB2F2F">
        <w:rPr>
          <w:rFonts w:ascii="Times New Roman" w:hAnsi="Times New Roman" w:cs="Times New Roman"/>
          <w:sz w:val="28"/>
          <w:szCs w:val="28"/>
        </w:rPr>
        <w:t>новых документарных проверок, которые подразумевают предоставление д</w:t>
      </w:r>
      <w:r w:rsidR="00BB2F2F">
        <w:rPr>
          <w:rFonts w:ascii="Times New Roman" w:hAnsi="Times New Roman" w:cs="Times New Roman"/>
          <w:sz w:val="28"/>
          <w:szCs w:val="28"/>
        </w:rPr>
        <w:t>о</w:t>
      </w:r>
      <w:r w:rsidR="00BB2F2F">
        <w:rPr>
          <w:rFonts w:ascii="Times New Roman" w:hAnsi="Times New Roman" w:cs="Times New Roman"/>
          <w:sz w:val="28"/>
          <w:szCs w:val="28"/>
        </w:rPr>
        <w:t>кументов</w:t>
      </w:r>
      <w:r w:rsidR="000F059C">
        <w:rPr>
          <w:rFonts w:ascii="Times New Roman" w:hAnsi="Times New Roman" w:cs="Times New Roman"/>
          <w:sz w:val="28"/>
          <w:szCs w:val="28"/>
        </w:rPr>
        <w:t xml:space="preserve"> до выездной плановой проверки</w:t>
      </w:r>
      <w:r w:rsidR="00BB2F2F" w:rsidRPr="00BB2F2F">
        <w:rPr>
          <w:rFonts w:ascii="Times New Roman" w:hAnsi="Times New Roman" w:cs="Times New Roman"/>
          <w:sz w:val="28"/>
          <w:szCs w:val="28"/>
        </w:rPr>
        <w:t>, подтверждающих наличие у л</w:t>
      </w:r>
      <w:r w:rsidR="00BB2F2F" w:rsidRPr="00BB2F2F">
        <w:rPr>
          <w:rFonts w:ascii="Times New Roman" w:hAnsi="Times New Roman" w:cs="Times New Roman"/>
          <w:sz w:val="28"/>
          <w:szCs w:val="28"/>
        </w:rPr>
        <w:t>и</w:t>
      </w:r>
      <w:r w:rsidR="00BB2F2F" w:rsidRPr="00BB2F2F">
        <w:rPr>
          <w:rFonts w:ascii="Times New Roman" w:hAnsi="Times New Roman" w:cs="Times New Roman"/>
          <w:sz w:val="28"/>
          <w:szCs w:val="28"/>
        </w:rPr>
        <w:t>цензиата необходимых для осуществления лице</w:t>
      </w:r>
      <w:r w:rsidR="00BB2F2F" w:rsidRPr="00BB2F2F">
        <w:rPr>
          <w:rFonts w:ascii="Times New Roman" w:hAnsi="Times New Roman" w:cs="Times New Roman"/>
          <w:sz w:val="28"/>
          <w:szCs w:val="28"/>
        </w:rPr>
        <w:t>н</w:t>
      </w:r>
      <w:r w:rsidR="00BB2F2F" w:rsidRPr="00BB2F2F">
        <w:rPr>
          <w:rFonts w:ascii="Times New Roman" w:hAnsi="Times New Roman" w:cs="Times New Roman"/>
          <w:sz w:val="28"/>
          <w:szCs w:val="28"/>
        </w:rPr>
        <w:t>зируемой деятельности и принадлежащих ему на праве собственности или ином законном основании земельных участков, зданий, строений, сооруж</w:t>
      </w:r>
      <w:r w:rsidR="00BB2F2F" w:rsidRPr="00BB2F2F">
        <w:rPr>
          <w:rFonts w:ascii="Times New Roman" w:hAnsi="Times New Roman" w:cs="Times New Roman"/>
          <w:sz w:val="28"/>
          <w:szCs w:val="28"/>
        </w:rPr>
        <w:t>е</w:t>
      </w:r>
      <w:r w:rsidR="00BB2F2F" w:rsidRPr="00BB2F2F">
        <w:rPr>
          <w:rFonts w:ascii="Times New Roman" w:hAnsi="Times New Roman" w:cs="Times New Roman"/>
          <w:sz w:val="28"/>
          <w:szCs w:val="28"/>
        </w:rPr>
        <w:t>ний и помещений</w:t>
      </w:r>
      <w:r w:rsidR="004B7C7B"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End"/>
      <w:r w:rsidR="004B7C7B">
        <w:rPr>
          <w:rFonts w:ascii="Times New Roman" w:hAnsi="Times New Roman" w:cs="Times New Roman"/>
          <w:sz w:val="28"/>
          <w:szCs w:val="28"/>
        </w:rPr>
        <w:t xml:space="preserve"> </w:t>
      </w:r>
      <w:r w:rsidR="00BB2F2F" w:rsidRPr="00BB2F2F">
        <w:rPr>
          <w:rFonts w:ascii="Times New Roman" w:hAnsi="Times New Roman" w:cs="Times New Roman"/>
          <w:sz w:val="28"/>
          <w:szCs w:val="28"/>
        </w:rPr>
        <w:t>единой обособленной части зданий, строений, сооружений и поме</w:t>
      </w:r>
      <w:r w:rsidR="004B7C7B">
        <w:rPr>
          <w:rFonts w:ascii="Times New Roman" w:hAnsi="Times New Roman" w:cs="Times New Roman"/>
          <w:sz w:val="28"/>
          <w:szCs w:val="28"/>
        </w:rPr>
        <w:t>щений</w:t>
      </w:r>
      <w:r w:rsidR="00BB2F2F" w:rsidRPr="00BB2F2F">
        <w:rPr>
          <w:rFonts w:ascii="Times New Roman" w:hAnsi="Times New Roman" w:cs="Times New Roman"/>
          <w:sz w:val="28"/>
          <w:szCs w:val="28"/>
        </w:rPr>
        <w:t>;</w:t>
      </w:r>
      <w:r w:rsidR="00BB2F2F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BB2F2F" w:rsidRPr="00BB2F2F">
        <w:rPr>
          <w:rFonts w:ascii="Times New Roman" w:hAnsi="Times New Roman" w:cs="Times New Roman"/>
          <w:sz w:val="28"/>
          <w:szCs w:val="28"/>
        </w:rPr>
        <w:t xml:space="preserve"> д</w:t>
      </w:r>
      <w:r w:rsidR="00BB2F2F" w:rsidRPr="00BB2F2F">
        <w:rPr>
          <w:rFonts w:ascii="Times New Roman" w:hAnsi="Times New Roman" w:cs="Times New Roman"/>
          <w:sz w:val="28"/>
          <w:szCs w:val="28"/>
        </w:rPr>
        <w:t>о</w:t>
      </w:r>
      <w:r w:rsidR="00BB2F2F" w:rsidRPr="00BB2F2F">
        <w:rPr>
          <w:rFonts w:ascii="Times New Roman" w:hAnsi="Times New Roman" w:cs="Times New Roman"/>
          <w:sz w:val="28"/>
          <w:szCs w:val="28"/>
        </w:rPr>
        <w:t xml:space="preserve">кументов, подтверждающих наличие </w:t>
      </w:r>
      <w:r w:rsidR="00BB2F2F">
        <w:rPr>
          <w:rFonts w:ascii="Times New Roman" w:hAnsi="Times New Roman" w:cs="Times New Roman"/>
          <w:sz w:val="28"/>
          <w:szCs w:val="28"/>
        </w:rPr>
        <w:t xml:space="preserve">у лицензиата </w:t>
      </w:r>
      <w:r w:rsidR="00BB2F2F" w:rsidRPr="00BB2F2F">
        <w:rPr>
          <w:rFonts w:ascii="Times New Roman" w:hAnsi="Times New Roman" w:cs="Times New Roman"/>
          <w:sz w:val="28"/>
          <w:szCs w:val="28"/>
        </w:rPr>
        <w:t>площадки с твердым (а</w:t>
      </w:r>
      <w:r w:rsidR="00BB2F2F" w:rsidRPr="00BB2F2F">
        <w:rPr>
          <w:rFonts w:ascii="Times New Roman" w:hAnsi="Times New Roman" w:cs="Times New Roman"/>
          <w:sz w:val="28"/>
          <w:szCs w:val="28"/>
        </w:rPr>
        <w:t>с</w:t>
      </w:r>
      <w:r w:rsidR="00BB2F2F" w:rsidRPr="00BB2F2F">
        <w:rPr>
          <w:rFonts w:ascii="Times New Roman" w:hAnsi="Times New Roman" w:cs="Times New Roman"/>
          <w:sz w:val="28"/>
          <w:szCs w:val="28"/>
        </w:rPr>
        <w:t>фальтовым, бетонным) покрытием, предназначенной для хранения лома и отходов черных металлов, цветных металлов, используемых для осуществл</w:t>
      </w:r>
      <w:r w:rsidR="00BB2F2F" w:rsidRPr="00BB2F2F">
        <w:rPr>
          <w:rFonts w:ascii="Times New Roman" w:hAnsi="Times New Roman" w:cs="Times New Roman"/>
          <w:sz w:val="28"/>
          <w:szCs w:val="28"/>
        </w:rPr>
        <w:t>е</w:t>
      </w:r>
      <w:r w:rsidR="00BB2F2F" w:rsidRPr="00BB2F2F">
        <w:rPr>
          <w:rFonts w:ascii="Times New Roman" w:hAnsi="Times New Roman" w:cs="Times New Roman"/>
          <w:sz w:val="28"/>
          <w:szCs w:val="28"/>
        </w:rPr>
        <w:t>ния лицензируемой деятельности;</w:t>
      </w:r>
    </w:p>
    <w:p w:rsidR="00276BEB" w:rsidRDefault="00775536" w:rsidP="00276B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F059C">
        <w:rPr>
          <w:rFonts w:ascii="Times New Roman" w:hAnsi="Times New Roman" w:cs="Times New Roman"/>
          <w:sz w:val="28"/>
          <w:szCs w:val="28"/>
        </w:rPr>
        <w:t xml:space="preserve">2019 году в </w:t>
      </w: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="000F059C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 xml:space="preserve">включены </w:t>
      </w:r>
      <w:r w:rsidR="00E60927">
        <w:rPr>
          <w:rFonts w:ascii="Times New Roman" w:hAnsi="Times New Roman" w:cs="Times New Roman"/>
          <w:sz w:val="28"/>
          <w:szCs w:val="28"/>
        </w:rPr>
        <w:t>1</w:t>
      </w:r>
      <w:r w:rsidR="000F05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 w:rsidR="009E5331">
        <w:rPr>
          <w:rFonts w:ascii="Times New Roman" w:hAnsi="Times New Roman" w:cs="Times New Roman"/>
          <w:sz w:val="28"/>
          <w:szCs w:val="28"/>
        </w:rPr>
        <w:t xml:space="preserve"> и </w:t>
      </w:r>
      <w:r w:rsidR="000F059C">
        <w:rPr>
          <w:rFonts w:ascii="Times New Roman" w:hAnsi="Times New Roman" w:cs="Times New Roman"/>
          <w:sz w:val="28"/>
          <w:szCs w:val="28"/>
        </w:rPr>
        <w:t>1</w:t>
      </w:r>
      <w:r w:rsidR="009E5331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="009E5331">
        <w:rPr>
          <w:rFonts w:ascii="Times New Roman" w:hAnsi="Times New Roman" w:cs="Times New Roman"/>
          <w:sz w:val="28"/>
          <w:szCs w:val="28"/>
        </w:rPr>
        <w:t>у</w:t>
      </w:r>
      <w:r w:rsidR="009E5331">
        <w:rPr>
          <w:rFonts w:ascii="Times New Roman" w:hAnsi="Times New Roman" w:cs="Times New Roman"/>
          <w:sz w:val="28"/>
          <w:szCs w:val="28"/>
        </w:rPr>
        <w:t>альны</w:t>
      </w:r>
      <w:r w:rsidR="000F059C">
        <w:rPr>
          <w:rFonts w:ascii="Times New Roman" w:hAnsi="Times New Roman" w:cs="Times New Roman"/>
          <w:sz w:val="28"/>
          <w:szCs w:val="28"/>
        </w:rPr>
        <w:t>й</w:t>
      </w:r>
      <w:r w:rsidR="009E5331">
        <w:rPr>
          <w:rFonts w:ascii="Times New Roman" w:hAnsi="Times New Roman" w:cs="Times New Roman"/>
          <w:sz w:val="28"/>
          <w:szCs w:val="28"/>
        </w:rPr>
        <w:t xml:space="preserve"> предприни</w:t>
      </w:r>
      <w:r w:rsidR="000F059C">
        <w:rPr>
          <w:rFonts w:ascii="Times New Roman" w:hAnsi="Times New Roman" w:cs="Times New Roman"/>
          <w:sz w:val="28"/>
          <w:szCs w:val="28"/>
        </w:rPr>
        <w:t>матель.</w:t>
      </w:r>
      <w:r w:rsidR="00276BEB">
        <w:rPr>
          <w:rFonts w:ascii="Times New Roman" w:hAnsi="Times New Roman" w:cs="Times New Roman"/>
          <w:sz w:val="28"/>
          <w:szCs w:val="28"/>
        </w:rPr>
        <w:t xml:space="preserve"> В 1 полугодии 2019 года из запланированных 8 проверок лицензиатов были проведены 6 проверок, по 2 организациям, им</w:t>
      </w:r>
      <w:r w:rsidR="00276BEB">
        <w:rPr>
          <w:rFonts w:ascii="Times New Roman" w:hAnsi="Times New Roman" w:cs="Times New Roman"/>
          <w:sz w:val="28"/>
          <w:szCs w:val="28"/>
        </w:rPr>
        <w:t>е</w:t>
      </w:r>
      <w:r w:rsidR="00276BEB">
        <w:rPr>
          <w:rFonts w:ascii="Times New Roman" w:hAnsi="Times New Roman" w:cs="Times New Roman"/>
          <w:sz w:val="28"/>
          <w:szCs w:val="28"/>
        </w:rPr>
        <w:t xml:space="preserve">ющих лицензию, проведение проверки были невозможно в связи с подачей заявления о прекращении действия лицензии. </w:t>
      </w:r>
      <w:r w:rsidR="00AF631D">
        <w:rPr>
          <w:rFonts w:ascii="Times New Roman" w:hAnsi="Times New Roman" w:cs="Times New Roman"/>
          <w:sz w:val="28"/>
          <w:szCs w:val="28"/>
        </w:rPr>
        <w:t>В отношении 3 лицензиатов были составлены протоколы об административном правонарушении, из них 2 протокола по ч. 4 ст.14.1. КоАП РФ, 1 протокол по ч. 3 ст.14.1. КоАП РФ.</w:t>
      </w:r>
    </w:p>
    <w:p w:rsidR="00AF631D" w:rsidRDefault="00276BEB" w:rsidP="00276B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заявлениям сторонних организаций </w:t>
      </w:r>
      <w:r w:rsidR="00AF631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согласовани</w:t>
      </w:r>
      <w:r w:rsidR="00AF631D">
        <w:rPr>
          <w:rFonts w:ascii="Times New Roman" w:hAnsi="Times New Roman" w:cs="Times New Roman"/>
          <w:sz w:val="28"/>
          <w:szCs w:val="28"/>
        </w:rPr>
        <w:t xml:space="preserve">ю с </w:t>
      </w:r>
      <w:r>
        <w:rPr>
          <w:rFonts w:ascii="Times New Roman" w:hAnsi="Times New Roman" w:cs="Times New Roman"/>
          <w:sz w:val="28"/>
          <w:szCs w:val="28"/>
        </w:rPr>
        <w:t>Прокурат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F631D">
        <w:rPr>
          <w:rFonts w:ascii="Times New Roman" w:hAnsi="Times New Roman" w:cs="Times New Roman"/>
          <w:sz w:val="28"/>
          <w:szCs w:val="28"/>
        </w:rPr>
        <w:t>ой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были проведены 2 внеплановые проверки.</w:t>
      </w:r>
      <w:r w:rsidRPr="00276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BEB" w:rsidRPr="007033BE" w:rsidRDefault="00276BEB" w:rsidP="00276B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3BE">
        <w:rPr>
          <w:rFonts w:ascii="Times New Roman" w:hAnsi="Times New Roman" w:cs="Times New Roman"/>
          <w:sz w:val="28"/>
          <w:szCs w:val="28"/>
        </w:rPr>
        <w:t xml:space="preserve">На основании письма Управления МВД России по </w:t>
      </w:r>
      <w:r w:rsidR="00AF631D">
        <w:rPr>
          <w:rFonts w:ascii="Times New Roman" w:hAnsi="Times New Roman" w:cs="Times New Roman"/>
          <w:sz w:val="28"/>
          <w:szCs w:val="28"/>
        </w:rPr>
        <w:t>городу Уфа</w:t>
      </w:r>
      <w:r w:rsidRPr="007033BE">
        <w:rPr>
          <w:rFonts w:ascii="Times New Roman" w:hAnsi="Times New Roman" w:cs="Times New Roman"/>
          <w:sz w:val="28"/>
          <w:szCs w:val="28"/>
        </w:rPr>
        <w:t xml:space="preserve"> пров</w:t>
      </w:r>
      <w:r w:rsidRPr="007033BE">
        <w:rPr>
          <w:rFonts w:ascii="Times New Roman" w:hAnsi="Times New Roman" w:cs="Times New Roman"/>
          <w:sz w:val="28"/>
          <w:szCs w:val="28"/>
        </w:rPr>
        <w:t>е</w:t>
      </w:r>
      <w:r w:rsidRPr="007033BE">
        <w:rPr>
          <w:rFonts w:ascii="Times New Roman" w:hAnsi="Times New Roman" w:cs="Times New Roman"/>
          <w:sz w:val="28"/>
          <w:szCs w:val="28"/>
        </w:rPr>
        <w:t>дена внеплановая выездная проверка в отношен</w:t>
      </w:r>
      <w:proofErr w:type="gramStart"/>
      <w:r w:rsidRPr="007033BE">
        <w:rPr>
          <w:rFonts w:ascii="Times New Roman" w:hAnsi="Times New Roman" w:cs="Times New Roman"/>
          <w:sz w:val="28"/>
          <w:szCs w:val="28"/>
        </w:rPr>
        <w:t xml:space="preserve">ии  </w:t>
      </w:r>
      <w:r w:rsidR="007F0289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7F0289">
        <w:rPr>
          <w:rFonts w:ascii="Times New Roman" w:hAnsi="Times New Roman" w:cs="Times New Roman"/>
          <w:sz w:val="28"/>
          <w:szCs w:val="28"/>
        </w:rPr>
        <w:t xml:space="preserve"> «Уральская мета</w:t>
      </w:r>
      <w:r w:rsidR="007F0289">
        <w:rPr>
          <w:rFonts w:ascii="Times New Roman" w:hAnsi="Times New Roman" w:cs="Times New Roman"/>
          <w:sz w:val="28"/>
          <w:szCs w:val="28"/>
        </w:rPr>
        <w:t>л</w:t>
      </w:r>
      <w:r w:rsidR="007F0289">
        <w:rPr>
          <w:rFonts w:ascii="Times New Roman" w:hAnsi="Times New Roman" w:cs="Times New Roman"/>
          <w:sz w:val="28"/>
          <w:szCs w:val="28"/>
        </w:rPr>
        <w:t>лургическая компания»</w:t>
      </w:r>
      <w:r w:rsidRPr="007033BE">
        <w:rPr>
          <w:rFonts w:ascii="Times New Roman" w:hAnsi="Times New Roman" w:cs="Times New Roman"/>
          <w:sz w:val="28"/>
          <w:szCs w:val="28"/>
        </w:rPr>
        <w:t>. По результатам проверки вынесено предписание об устранении выявленных нарушений лицензионных требований, а также с</w:t>
      </w:r>
      <w:r w:rsidRPr="007033BE">
        <w:rPr>
          <w:rFonts w:ascii="Times New Roman" w:hAnsi="Times New Roman" w:cs="Times New Roman"/>
          <w:sz w:val="28"/>
          <w:szCs w:val="28"/>
        </w:rPr>
        <w:t>о</w:t>
      </w:r>
      <w:r w:rsidRPr="007033BE">
        <w:rPr>
          <w:rFonts w:ascii="Times New Roman" w:hAnsi="Times New Roman" w:cs="Times New Roman"/>
          <w:sz w:val="28"/>
          <w:szCs w:val="28"/>
        </w:rPr>
        <w:t>ставлен протокол об административном правонарушении, предусмотренном частью 3 статьи 14.1. КоАП РФ (осуществление предпринимательской де</w:t>
      </w:r>
      <w:r w:rsidRPr="007033BE">
        <w:rPr>
          <w:rFonts w:ascii="Times New Roman" w:hAnsi="Times New Roman" w:cs="Times New Roman"/>
          <w:sz w:val="28"/>
          <w:szCs w:val="28"/>
        </w:rPr>
        <w:t>я</w:t>
      </w:r>
      <w:r w:rsidRPr="007033BE">
        <w:rPr>
          <w:rFonts w:ascii="Times New Roman" w:hAnsi="Times New Roman" w:cs="Times New Roman"/>
          <w:sz w:val="28"/>
          <w:szCs w:val="28"/>
        </w:rPr>
        <w:t xml:space="preserve">тельности с нарушением требований и условий). </w:t>
      </w:r>
      <w:r>
        <w:rPr>
          <w:rFonts w:ascii="Times New Roman" w:hAnsi="Times New Roman" w:cs="Times New Roman"/>
          <w:sz w:val="28"/>
          <w:szCs w:val="28"/>
        </w:rPr>
        <w:t>Дальнейшее п</w:t>
      </w:r>
      <w:r w:rsidRPr="007033BE">
        <w:rPr>
          <w:rFonts w:ascii="Times New Roman" w:hAnsi="Times New Roman" w:cs="Times New Roman"/>
          <w:sz w:val="28"/>
          <w:szCs w:val="28"/>
        </w:rPr>
        <w:t>роведение в</w:t>
      </w:r>
      <w:r w:rsidRPr="007033BE">
        <w:rPr>
          <w:rFonts w:ascii="Times New Roman" w:hAnsi="Times New Roman" w:cs="Times New Roman"/>
          <w:sz w:val="28"/>
          <w:szCs w:val="28"/>
        </w:rPr>
        <w:t>ы</w:t>
      </w:r>
      <w:r w:rsidRPr="007033BE">
        <w:rPr>
          <w:rFonts w:ascii="Times New Roman" w:hAnsi="Times New Roman" w:cs="Times New Roman"/>
          <w:sz w:val="28"/>
          <w:szCs w:val="28"/>
        </w:rPr>
        <w:t>ездной внеплановой проверки с целью проверки исполнения предписания</w:t>
      </w:r>
      <w:r>
        <w:rPr>
          <w:rFonts w:ascii="Times New Roman" w:hAnsi="Times New Roman" w:cs="Times New Roman"/>
          <w:sz w:val="28"/>
          <w:szCs w:val="28"/>
        </w:rPr>
        <w:t xml:space="preserve"> было</w:t>
      </w:r>
      <w:r w:rsidRPr="007033BE">
        <w:rPr>
          <w:rFonts w:ascii="Times New Roman" w:hAnsi="Times New Roman" w:cs="Times New Roman"/>
          <w:sz w:val="28"/>
          <w:szCs w:val="28"/>
        </w:rPr>
        <w:t xml:space="preserve"> невозможно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33BE">
        <w:rPr>
          <w:rFonts w:ascii="Times New Roman" w:hAnsi="Times New Roman" w:cs="Times New Roman"/>
          <w:sz w:val="28"/>
          <w:szCs w:val="28"/>
        </w:rPr>
        <w:t xml:space="preserve"> в связи с заявлением лицензиата о прекращении действия лицензии.</w:t>
      </w:r>
    </w:p>
    <w:p w:rsidR="00276BEB" w:rsidRDefault="00276BEB" w:rsidP="00276B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3BE">
        <w:rPr>
          <w:rFonts w:ascii="Times New Roman" w:hAnsi="Times New Roman" w:cs="Times New Roman"/>
          <w:sz w:val="28"/>
          <w:szCs w:val="28"/>
        </w:rPr>
        <w:lastRenderedPageBreak/>
        <w:t>На основании письма Фонда благополучия и развития города Давлек</w:t>
      </w:r>
      <w:r w:rsidRPr="007033BE">
        <w:rPr>
          <w:rFonts w:ascii="Times New Roman" w:hAnsi="Times New Roman" w:cs="Times New Roman"/>
          <w:sz w:val="28"/>
          <w:szCs w:val="28"/>
        </w:rPr>
        <w:t>а</w:t>
      </w:r>
      <w:r w:rsidRPr="007033BE">
        <w:rPr>
          <w:rFonts w:ascii="Times New Roman" w:hAnsi="Times New Roman" w:cs="Times New Roman"/>
          <w:sz w:val="28"/>
          <w:szCs w:val="28"/>
        </w:rPr>
        <w:t xml:space="preserve">ново и </w:t>
      </w:r>
      <w:proofErr w:type="spellStart"/>
      <w:r w:rsidRPr="007033BE">
        <w:rPr>
          <w:rFonts w:ascii="Times New Roman" w:hAnsi="Times New Roman" w:cs="Times New Roman"/>
          <w:sz w:val="28"/>
          <w:szCs w:val="28"/>
        </w:rPr>
        <w:t>Давлекановкого</w:t>
      </w:r>
      <w:proofErr w:type="spellEnd"/>
      <w:r w:rsidRPr="007033BE">
        <w:rPr>
          <w:rFonts w:ascii="Times New Roman" w:hAnsi="Times New Roman" w:cs="Times New Roman"/>
          <w:sz w:val="28"/>
          <w:szCs w:val="28"/>
        </w:rPr>
        <w:t xml:space="preserve"> района, проведена внеплановая выездная проверка в отношении </w:t>
      </w:r>
      <w:r w:rsidR="007F0289">
        <w:rPr>
          <w:rFonts w:ascii="Times New Roman" w:hAnsi="Times New Roman" w:cs="Times New Roman"/>
          <w:sz w:val="28"/>
          <w:szCs w:val="28"/>
        </w:rPr>
        <w:t>ИП Высотина Ильи Викторовича</w:t>
      </w:r>
      <w:r w:rsidRPr="007033BE">
        <w:rPr>
          <w:rFonts w:ascii="Times New Roman" w:hAnsi="Times New Roman" w:cs="Times New Roman"/>
          <w:sz w:val="28"/>
          <w:szCs w:val="28"/>
        </w:rPr>
        <w:t>. По результатам проверки нарушений лицензионных требований и условий не выявлено.</w:t>
      </w:r>
    </w:p>
    <w:p w:rsidR="003B2696" w:rsidRDefault="00276BEB" w:rsidP="009E53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 полугодие 2019 года</w:t>
      </w:r>
      <w:r w:rsidR="009E5331">
        <w:rPr>
          <w:rFonts w:ascii="Times New Roman" w:hAnsi="Times New Roman" w:cs="Times New Roman"/>
          <w:sz w:val="28"/>
          <w:szCs w:val="28"/>
        </w:rPr>
        <w:t xml:space="preserve"> </w:t>
      </w:r>
      <w:r w:rsidR="007318E2">
        <w:rPr>
          <w:rFonts w:ascii="Times New Roman" w:hAnsi="Times New Roman" w:cs="Times New Roman"/>
          <w:sz w:val="28"/>
          <w:szCs w:val="28"/>
        </w:rPr>
        <w:t>запланирован</w:t>
      </w:r>
      <w:r>
        <w:rPr>
          <w:rFonts w:ascii="Times New Roman" w:hAnsi="Times New Roman" w:cs="Times New Roman"/>
          <w:sz w:val="28"/>
          <w:szCs w:val="28"/>
        </w:rPr>
        <w:t>о проведение плановых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рок следующих юридических лиц</w:t>
      </w:r>
      <w:r w:rsidR="009E5331">
        <w:rPr>
          <w:rFonts w:ascii="Times New Roman" w:hAnsi="Times New Roman" w:cs="Times New Roman"/>
          <w:sz w:val="28"/>
          <w:szCs w:val="28"/>
        </w:rPr>
        <w:t>:</w:t>
      </w:r>
    </w:p>
    <w:p w:rsidR="009E5331" w:rsidRDefault="009E5331" w:rsidP="009E5331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Саноил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9E5331" w:rsidRDefault="009E5331" w:rsidP="009E5331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«Магма»</w:t>
      </w:r>
    </w:p>
    <w:p w:rsidR="009E5331" w:rsidRDefault="009E5331" w:rsidP="009E5331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«Уфа-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9E5331" w:rsidRDefault="009E5331" w:rsidP="009E5331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Айрон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9E5331" w:rsidRDefault="009E5331" w:rsidP="009E5331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Метаиндустрия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9E5331" w:rsidRPr="009E5331" w:rsidRDefault="009E5331" w:rsidP="009E5331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Руспромсырье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7D35EC" w:rsidRDefault="007D35EC" w:rsidP="007D35E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избежание негативных последствий о</w:t>
      </w:r>
      <w:r w:rsidR="003B2696">
        <w:rPr>
          <w:rFonts w:ascii="Times New Roman" w:hAnsi="Times New Roman" w:cs="Times New Roman"/>
          <w:sz w:val="28"/>
          <w:szCs w:val="28"/>
        </w:rPr>
        <w:t>бращаем внимание</w:t>
      </w:r>
      <w:r>
        <w:rPr>
          <w:rFonts w:ascii="Times New Roman" w:hAnsi="Times New Roman" w:cs="Times New Roman"/>
          <w:sz w:val="28"/>
          <w:szCs w:val="28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тов, вошедших в план проверок на обязательность соблюдения лицензио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требований.</w:t>
      </w:r>
    </w:p>
    <w:p w:rsidR="00276BEB" w:rsidRDefault="00276BEB" w:rsidP="007D35E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6BEB" w:rsidRDefault="00276BEB" w:rsidP="00276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64">
        <w:rPr>
          <w:rFonts w:ascii="Times New Roman" w:hAnsi="Times New Roman" w:cs="Times New Roman"/>
          <w:b/>
          <w:sz w:val="28"/>
          <w:szCs w:val="28"/>
        </w:rPr>
        <w:t xml:space="preserve">Обзор </w:t>
      </w:r>
      <w:r>
        <w:rPr>
          <w:rFonts w:ascii="Times New Roman" w:hAnsi="Times New Roman" w:cs="Times New Roman"/>
          <w:b/>
          <w:sz w:val="28"/>
          <w:szCs w:val="28"/>
        </w:rPr>
        <w:t>наиболее часто встречающихся</w:t>
      </w:r>
      <w:r w:rsidRPr="002D4D64">
        <w:rPr>
          <w:rFonts w:ascii="Times New Roman" w:hAnsi="Times New Roman" w:cs="Times New Roman"/>
          <w:b/>
          <w:sz w:val="28"/>
          <w:szCs w:val="28"/>
        </w:rPr>
        <w:t xml:space="preserve"> нарушений</w:t>
      </w:r>
    </w:p>
    <w:p w:rsidR="00276BEB" w:rsidRDefault="00276BEB" w:rsidP="00276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BEB" w:rsidRDefault="00276BEB" w:rsidP="00276B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Обобщая результаты плановых проверок, обратимся к перечню лице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зионных требований, установленных </w:t>
      </w:r>
      <w:r w:rsidRPr="00132353">
        <w:rPr>
          <w:rFonts w:ascii="Times New Roman" w:hAnsi="Times New Roman" w:cs="Times New Roman"/>
          <w:sz w:val="28"/>
          <w:szCs w:val="28"/>
        </w:rPr>
        <w:t>Ф</w:t>
      </w:r>
      <w:r w:rsidR="00AF631D">
        <w:rPr>
          <w:rFonts w:ascii="Times New Roman" w:hAnsi="Times New Roman" w:cs="Times New Roman"/>
          <w:sz w:val="28"/>
          <w:szCs w:val="28"/>
        </w:rPr>
        <w:t>едеральным законом №99 и постано</w:t>
      </w:r>
      <w:r w:rsidR="00AF631D">
        <w:rPr>
          <w:rFonts w:ascii="Times New Roman" w:hAnsi="Times New Roman" w:cs="Times New Roman"/>
          <w:sz w:val="28"/>
          <w:szCs w:val="28"/>
        </w:rPr>
        <w:t>в</w:t>
      </w:r>
      <w:r w:rsidR="00AF631D">
        <w:rPr>
          <w:rFonts w:ascii="Times New Roman" w:hAnsi="Times New Roman" w:cs="Times New Roman"/>
          <w:sz w:val="28"/>
          <w:szCs w:val="28"/>
        </w:rPr>
        <w:t>лениями Правительства РФ №1287, №369, №370</w:t>
      </w:r>
      <w:r>
        <w:rPr>
          <w:rFonts w:ascii="Times New Roman" w:hAnsi="Times New Roman" w:cs="Times New Roman"/>
          <w:sz w:val="28"/>
          <w:szCs w:val="28"/>
        </w:rPr>
        <w:t>, в упрощенном виде: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2ECE">
        <w:rPr>
          <w:rFonts w:ascii="Times New Roman" w:hAnsi="Times New Roman" w:cs="Times New Roman"/>
          <w:sz w:val="28"/>
          <w:szCs w:val="28"/>
        </w:rPr>
        <w:t xml:space="preserve">наличие земельных участков, зданий, </w:t>
      </w:r>
      <w:r>
        <w:rPr>
          <w:rFonts w:ascii="Times New Roman" w:hAnsi="Times New Roman" w:cs="Times New Roman"/>
          <w:sz w:val="28"/>
          <w:szCs w:val="28"/>
        </w:rPr>
        <w:t>строений, сооружений, помещ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ний, </w:t>
      </w:r>
      <w:r w:rsidRPr="00892ECE">
        <w:rPr>
          <w:rFonts w:ascii="Times New Roman" w:hAnsi="Times New Roman" w:cs="Times New Roman"/>
          <w:sz w:val="28"/>
          <w:szCs w:val="28"/>
        </w:rPr>
        <w:t xml:space="preserve"> площадки с твердым покрытием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Pr="00892ECE">
        <w:rPr>
          <w:rFonts w:ascii="Times New Roman" w:hAnsi="Times New Roman" w:cs="Times New Roman"/>
          <w:sz w:val="28"/>
          <w:szCs w:val="28"/>
        </w:rPr>
        <w:t>технических средств, технической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92ECE">
        <w:rPr>
          <w:rFonts w:ascii="Times New Roman" w:hAnsi="Times New Roman" w:cs="Times New Roman"/>
          <w:sz w:val="28"/>
          <w:szCs w:val="28"/>
        </w:rPr>
        <w:t xml:space="preserve"> оборудов</w:t>
      </w:r>
      <w:r w:rsidRPr="00892ECE">
        <w:rPr>
          <w:rFonts w:ascii="Times New Roman" w:hAnsi="Times New Roman" w:cs="Times New Roman"/>
          <w:sz w:val="28"/>
          <w:szCs w:val="28"/>
        </w:rPr>
        <w:t>а</w:t>
      </w:r>
      <w:r w:rsidRPr="00892ECE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76BEB" w:rsidRPr="00892ECE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лома черных металлов - </w:t>
      </w:r>
      <w:r w:rsidRPr="00892ECE">
        <w:rPr>
          <w:rFonts w:ascii="Times New Roman" w:hAnsi="Times New Roman" w:cs="Times New Roman"/>
          <w:sz w:val="28"/>
          <w:szCs w:val="28"/>
        </w:rPr>
        <w:t>пресса для пакетирования лома черных м</w:t>
      </w:r>
      <w:r w:rsidRPr="00892ECE">
        <w:rPr>
          <w:rFonts w:ascii="Times New Roman" w:hAnsi="Times New Roman" w:cs="Times New Roman"/>
          <w:sz w:val="28"/>
          <w:szCs w:val="28"/>
        </w:rPr>
        <w:t>е</w:t>
      </w:r>
      <w:r w:rsidRPr="00892ECE">
        <w:rPr>
          <w:rFonts w:ascii="Times New Roman" w:hAnsi="Times New Roman" w:cs="Times New Roman"/>
          <w:sz w:val="28"/>
          <w:szCs w:val="28"/>
        </w:rPr>
        <w:t>таллов (с усилием прессования не менее 2500 кН), либо пресс-ножниц (с ус</w:t>
      </w:r>
      <w:r w:rsidRPr="00892ECE">
        <w:rPr>
          <w:rFonts w:ascii="Times New Roman" w:hAnsi="Times New Roman" w:cs="Times New Roman"/>
          <w:sz w:val="28"/>
          <w:szCs w:val="28"/>
        </w:rPr>
        <w:t>и</w:t>
      </w:r>
      <w:r w:rsidRPr="00892ECE">
        <w:rPr>
          <w:rFonts w:ascii="Times New Roman" w:hAnsi="Times New Roman" w:cs="Times New Roman"/>
          <w:sz w:val="28"/>
          <w:szCs w:val="28"/>
        </w:rPr>
        <w:t>лием реза не менее 3000 кН), либо установки для дробления и сортировки легковесного лома (с мощн</w:t>
      </w:r>
      <w:r>
        <w:rPr>
          <w:rFonts w:ascii="Times New Roman" w:hAnsi="Times New Roman" w:cs="Times New Roman"/>
          <w:sz w:val="28"/>
          <w:szCs w:val="28"/>
        </w:rPr>
        <w:t xml:space="preserve">остью привода не менее 495 кВт), а также </w:t>
      </w:r>
      <w:r w:rsidRPr="00892ECE">
        <w:rPr>
          <w:rFonts w:ascii="Times New Roman" w:hAnsi="Times New Roman" w:cs="Times New Roman"/>
          <w:sz w:val="28"/>
          <w:szCs w:val="28"/>
        </w:rPr>
        <w:t>обор</w:t>
      </w:r>
      <w:r w:rsidRPr="00892ECE">
        <w:rPr>
          <w:rFonts w:ascii="Times New Roman" w:hAnsi="Times New Roman" w:cs="Times New Roman"/>
          <w:sz w:val="28"/>
          <w:szCs w:val="28"/>
        </w:rPr>
        <w:t>у</w:t>
      </w:r>
      <w:r w:rsidRPr="00892ECE">
        <w:rPr>
          <w:rFonts w:ascii="Times New Roman" w:hAnsi="Times New Roman" w:cs="Times New Roman"/>
          <w:sz w:val="28"/>
          <w:szCs w:val="28"/>
        </w:rPr>
        <w:t>дования для сор</w:t>
      </w:r>
      <w:r>
        <w:rPr>
          <w:rFonts w:ascii="Times New Roman" w:hAnsi="Times New Roman" w:cs="Times New Roman"/>
          <w:sz w:val="28"/>
          <w:szCs w:val="28"/>
        </w:rPr>
        <w:t>тировки или измельчения стружки,</w:t>
      </w:r>
    </w:p>
    <w:p w:rsidR="00276BEB" w:rsidRPr="00892ECE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лома цветных металлов - </w:t>
      </w:r>
      <w:r w:rsidRPr="00892ECE">
        <w:rPr>
          <w:rFonts w:ascii="Times New Roman" w:hAnsi="Times New Roman" w:cs="Times New Roman"/>
          <w:sz w:val="28"/>
          <w:szCs w:val="28"/>
        </w:rPr>
        <w:t>пресса для пакетирования лома и отходов цветных металлов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892ECE">
        <w:rPr>
          <w:rFonts w:ascii="Times New Roman" w:hAnsi="Times New Roman" w:cs="Times New Roman"/>
          <w:sz w:val="28"/>
          <w:szCs w:val="28"/>
        </w:rPr>
        <w:t>борудования для определения химического состава л</w:t>
      </w:r>
      <w:r w:rsidRPr="00892ECE">
        <w:rPr>
          <w:rFonts w:ascii="Times New Roman" w:hAnsi="Times New Roman" w:cs="Times New Roman"/>
          <w:sz w:val="28"/>
          <w:szCs w:val="28"/>
        </w:rPr>
        <w:t>о</w:t>
      </w:r>
      <w:r w:rsidRPr="00892ECE">
        <w:rPr>
          <w:rFonts w:ascii="Times New Roman" w:hAnsi="Times New Roman" w:cs="Times New Roman"/>
          <w:sz w:val="28"/>
          <w:szCs w:val="28"/>
        </w:rPr>
        <w:t>ма металлов;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Pr="00892ECE">
        <w:rPr>
          <w:rFonts w:ascii="Times New Roman" w:hAnsi="Times New Roman" w:cs="Times New Roman"/>
          <w:sz w:val="28"/>
          <w:szCs w:val="28"/>
        </w:rPr>
        <w:t>работников, обладающих соответствующей квалификацией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числе, </w:t>
      </w:r>
      <w:r w:rsidRPr="00892ECE">
        <w:rPr>
          <w:rFonts w:ascii="Times New Roman" w:hAnsi="Times New Roman" w:cs="Times New Roman"/>
          <w:sz w:val="28"/>
          <w:szCs w:val="28"/>
        </w:rPr>
        <w:t>контролер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2ECE">
        <w:rPr>
          <w:rFonts w:ascii="Times New Roman" w:hAnsi="Times New Roman" w:cs="Times New Roman"/>
          <w:sz w:val="28"/>
          <w:szCs w:val="28"/>
        </w:rPr>
        <w:t xml:space="preserve"> лома мета</w:t>
      </w:r>
      <w:r>
        <w:rPr>
          <w:rFonts w:ascii="Times New Roman" w:hAnsi="Times New Roman" w:cs="Times New Roman"/>
          <w:sz w:val="28"/>
          <w:szCs w:val="28"/>
        </w:rPr>
        <w:t xml:space="preserve">лла 2 разряда, </w:t>
      </w:r>
      <w:r w:rsidRPr="00892ECE">
        <w:rPr>
          <w:rFonts w:ascii="Times New Roman" w:hAnsi="Times New Roman" w:cs="Times New Roman"/>
          <w:sz w:val="28"/>
          <w:szCs w:val="28"/>
        </w:rPr>
        <w:t>прессовщик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2ECE">
        <w:rPr>
          <w:rFonts w:ascii="Times New Roman" w:hAnsi="Times New Roman" w:cs="Times New Roman"/>
          <w:sz w:val="28"/>
          <w:szCs w:val="28"/>
        </w:rPr>
        <w:t xml:space="preserve"> лома металла 1 разряда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92ECE">
        <w:rPr>
          <w:rFonts w:ascii="Times New Roman" w:hAnsi="Times New Roman" w:cs="Times New Roman"/>
          <w:sz w:val="28"/>
          <w:szCs w:val="28"/>
        </w:rPr>
        <w:t>лиц, ответственн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92ECE">
        <w:rPr>
          <w:rFonts w:ascii="Times New Roman" w:hAnsi="Times New Roman" w:cs="Times New Roman"/>
          <w:sz w:val="28"/>
          <w:szCs w:val="28"/>
        </w:rPr>
        <w:t xml:space="preserve"> за проведение радиационного контроля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92ECE">
        <w:rPr>
          <w:rFonts w:ascii="Times New Roman" w:hAnsi="Times New Roman" w:cs="Times New Roman"/>
          <w:sz w:val="28"/>
          <w:szCs w:val="28"/>
        </w:rPr>
        <w:t xml:space="preserve"> ко</w:t>
      </w:r>
      <w:r w:rsidRPr="00892ECE">
        <w:rPr>
          <w:rFonts w:ascii="Times New Roman" w:hAnsi="Times New Roman" w:cs="Times New Roman"/>
          <w:sz w:val="28"/>
          <w:szCs w:val="28"/>
        </w:rPr>
        <w:t>н</w:t>
      </w:r>
      <w:r w:rsidRPr="00892ECE">
        <w:rPr>
          <w:rFonts w:ascii="Times New Roman" w:hAnsi="Times New Roman" w:cs="Times New Roman"/>
          <w:sz w:val="28"/>
          <w:szCs w:val="28"/>
        </w:rPr>
        <w:t>троля лома металлов на взрывобезопасность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первичной документации по приему и отгрузке лома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таллов в соответствии с законодательно установленными требованиями.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Исходя из этих требований можно выделить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следующие группы нар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шений: </w:t>
      </w:r>
    </w:p>
    <w:p w:rsidR="00276BEB" w:rsidRDefault="0001509F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наличию</w:t>
      </w:r>
      <w:r w:rsidR="00276BEB">
        <w:rPr>
          <w:rFonts w:ascii="Times New Roman" w:hAnsi="Times New Roman" w:cs="Times New Roman"/>
          <w:sz w:val="28"/>
          <w:szCs w:val="28"/>
        </w:rPr>
        <w:t xml:space="preserve"> объектов недвижимости;</w:t>
      </w:r>
    </w:p>
    <w:p w:rsidR="00276BEB" w:rsidRDefault="0001509F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76BEB">
        <w:rPr>
          <w:rFonts w:ascii="Times New Roman" w:hAnsi="Times New Roman" w:cs="Times New Roman"/>
          <w:sz w:val="28"/>
          <w:szCs w:val="28"/>
        </w:rPr>
        <w:t>наличи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6BEB">
        <w:rPr>
          <w:rFonts w:ascii="Times New Roman" w:hAnsi="Times New Roman" w:cs="Times New Roman"/>
          <w:sz w:val="28"/>
          <w:szCs w:val="28"/>
        </w:rPr>
        <w:t xml:space="preserve"> оборудования с технической документацией;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и правильное оформление первичных документов по приему лома металлов, содержащих достоверные сведения. 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Нарушения лицензионных требований в отношении недвижимости и оборудования представляют собой в основном отсутствие </w:t>
      </w:r>
      <w:r w:rsidR="007F0289">
        <w:rPr>
          <w:rFonts w:ascii="Times New Roman" w:hAnsi="Times New Roman" w:cs="Times New Roman"/>
          <w:sz w:val="28"/>
          <w:szCs w:val="28"/>
        </w:rPr>
        <w:t>документов, по</w:t>
      </w:r>
      <w:r w:rsidR="007F0289">
        <w:rPr>
          <w:rFonts w:ascii="Times New Roman" w:hAnsi="Times New Roman" w:cs="Times New Roman"/>
          <w:sz w:val="28"/>
          <w:szCs w:val="28"/>
        </w:rPr>
        <w:t>д</w:t>
      </w:r>
      <w:r w:rsidR="007F0289">
        <w:rPr>
          <w:rFonts w:ascii="Times New Roman" w:hAnsi="Times New Roman" w:cs="Times New Roman"/>
          <w:sz w:val="28"/>
          <w:szCs w:val="28"/>
        </w:rPr>
        <w:t xml:space="preserve">тверждающих наличие </w:t>
      </w:r>
      <w:r>
        <w:rPr>
          <w:rFonts w:ascii="Times New Roman" w:hAnsi="Times New Roman" w:cs="Times New Roman"/>
          <w:sz w:val="28"/>
          <w:szCs w:val="28"/>
        </w:rPr>
        <w:t>площадки с твер</w:t>
      </w:r>
      <w:r w:rsidR="007F0289">
        <w:rPr>
          <w:rFonts w:ascii="Times New Roman" w:hAnsi="Times New Roman" w:cs="Times New Roman"/>
          <w:sz w:val="28"/>
          <w:szCs w:val="28"/>
        </w:rPr>
        <w:t xml:space="preserve">дым </w:t>
      </w:r>
      <w:r>
        <w:rPr>
          <w:rFonts w:ascii="Times New Roman" w:hAnsi="Times New Roman" w:cs="Times New Roman"/>
          <w:sz w:val="28"/>
          <w:szCs w:val="28"/>
        </w:rPr>
        <w:t>асфальтированным</w:t>
      </w:r>
      <w:r w:rsidR="007F0289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бетон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рованным покрытием для хранения лома металлов,</w:t>
      </w:r>
      <w:r w:rsidR="007F0289">
        <w:rPr>
          <w:rFonts w:ascii="Times New Roman" w:hAnsi="Times New Roman" w:cs="Times New Roman"/>
          <w:sz w:val="28"/>
          <w:szCs w:val="28"/>
        </w:rPr>
        <w:t xml:space="preserve"> а также наличие данной площадки на месте осуществления лицензируемого вида деятельности, </w:t>
      </w:r>
      <w:r>
        <w:rPr>
          <w:rFonts w:ascii="Times New Roman" w:hAnsi="Times New Roman" w:cs="Times New Roman"/>
          <w:sz w:val="28"/>
          <w:szCs w:val="28"/>
        </w:rPr>
        <w:t>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сроков действия договоров аренды, сроков поверки оборудования, недочеты в составлении договоров аренды, отсутствие на объекте технич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документации на момент провер</w:t>
      </w:r>
      <w:r w:rsidR="007F0289">
        <w:rPr>
          <w:rFonts w:ascii="Times New Roman" w:hAnsi="Times New Roman" w:cs="Times New Roman"/>
          <w:sz w:val="28"/>
          <w:szCs w:val="28"/>
        </w:rPr>
        <w:t>ки.</w:t>
      </w:r>
      <w:proofErr w:type="gramEnd"/>
    </w:p>
    <w:p w:rsidR="00276BEB" w:rsidRDefault="00276BEB" w:rsidP="00276B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подобным же нарушениям можно также отнести истечение сроков действия удостоверений работников, недочеты в составлении трудовых дог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воров, отсутствие на объекте на момент проверки документов по работникам. 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часто встречающимися и типичными являются нарушения в части оформления первичной документации по приему лома металлов: зая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лений на сдачу лома цветных металлов, приемосдаточных актов, книг учета приемосдаточных актов, журналов отгрузки лома металлов.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таким нарушениям относятся: 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прием лома цветных металлов без заявлений сдатчиков;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заполнение отдельных строк заявлений и актов, граф книги, в том числе отметка о проведении радиационного и взрывобезопасного контроля;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указание в графах недостоверной информации в части наименования сданного лома, веса, марки, засора и их соответствия между собой;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прием лома по документам, не являющимся документами, удостовер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ющими личность (водительские права).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проверок были отмечены и случаи особо небрежного отнош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к составлению первичных документов: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приемщиком лома заявлений и их подписание от лица сдатчика;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указание заведомо недостоверных сведений о сдатчике лома, в частн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его паспортных данных, адреса места жительства.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кажущуюся второстепенность нарушений в части составл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оформления первичной документации, необходимо отметить, что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нодательно такие нарушения, как, например, прием лома </w:t>
      </w:r>
      <w:r w:rsidRPr="00353E9E">
        <w:rPr>
          <w:rFonts w:ascii="Times New Roman" w:hAnsi="Times New Roman" w:cs="Times New Roman"/>
          <w:sz w:val="28"/>
          <w:szCs w:val="28"/>
        </w:rPr>
        <w:t>без сос</w:t>
      </w:r>
      <w:r>
        <w:rPr>
          <w:rFonts w:ascii="Times New Roman" w:hAnsi="Times New Roman" w:cs="Times New Roman"/>
          <w:sz w:val="28"/>
          <w:szCs w:val="28"/>
        </w:rPr>
        <w:t>тавления приемо-сдаточного акта,</w:t>
      </w:r>
      <w:r w:rsidRPr="00353E9E">
        <w:rPr>
          <w:rFonts w:ascii="Times New Roman" w:hAnsi="Times New Roman" w:cs="Times New Roman"/>
          <w:sz w:val="28"/>
          <w:szCs w:val="28"/>
        </w:rPr>
        <w:t xml:space="preserve"> осуще</w:t>
      </w:r>
      <w:r>
        <w:rPr>
          <w:rFonts w:ascii="Times New Roman" w:hAnsi="Times New Roman" w:cs="Times New Roman"/>
          <w:sz w:val="28"/>
          <w:szCs w:val="28"/>
        </w:rPr>
        <w:t>ствления радиационного контроля,</w:t>
      </w:r>
      <w:r w:rsidRPr="00353E9E">
        <w:rPr>
          <w:rFonts w:ascii="Times New Roman" w:hAnsi="Times New Roman" w:cs="Times New Roman"/>
          <w:sz w:val="28"/>
          <w:szCs w:val="28"/>
        </w:rPr>
        <w:t xml:space="preserve"> осущест</w:t>
      </w:r>
      <w:r w:rsidRPr="00353E9E">
        <w:rPr>
          <w:rFonts w:ascii="Times New Roman" w:hAnsi="Times New Roman" w:cs="Times New Roman"/>
          <w:sz w:val="28"/>
          <w:szCs w:val="28"/>
        </w:rPr>
        <w:t>в</w:t>
      </w:r>
      <w:r w:rsidRPr="00353E9E">
        <w:rPr>
          <w:rFonts w:ascii="Times New Roman" w:hAnsi="Times New Roman" w:cs="Times New Roman"/>
          <w:sz w:val="28"/>
          <w:szCs w:val="28"/>
        </w:rPr>
        <w:lastRenderedPageBreak/>
        <w:t>ления контроля на взрывобезопасность</w:t>
      </w:r>
      <w:r>
        <w:rPr>
          <w:rFonts w:ascii="Times New Roman" w:hAnsi="Times New Roman" w:cs="Times New Roman"/>
          <w:sz w:val="28"/>
          <w:szCs w:val="28"/>
        </w:rPr>
        <w:t xml:space="preserve">, отнесены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грубым, если они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влекли за собой:</w:t>
      </w:r>
    </w:p>
    <w:p w:rsidR="00276BEB" w:rsidRPr="00353E9E" w:rsidRDefault="00276BEB" w:rsidP="00276B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53E9E">
        <w:rPr>
          <w:rFonts w:ascii="Times New Roman" w:hAnsi="Times New Roman" w:cs="Times New Roman"/>
          <w:sz w:val="28"/>
          <w:szCs w:val="28"/>
        </w:rPr>
        <w:t xml:space="preserve">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а также угрозы чрезвычайных ситуаций техногенного характера;</w:t>
      </w:r>
    </w:p>
    <w:p w:rsidR="00276BEB" w:rsidRDefault="00276BEB" w:rsidP="00276BE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53E9E">
        <w:rPr>
          <w:rFonts w:ascii="Times New Roman" w:hAnsi="Times New Roman" w:cs="Times New Roman"/>
          <w:sz w:val="28"/>
          <w:szCs w:val="28"/>
        </w:rPr>
        <w:t xml:space="preserve"> человеческие жертвы или причинение тяжкого вреда здоровью гра</w:t>
      </w:r>
      <w:r w:rsidRPr="00353E9E">
        <w:rPr>
          <w:rFonts w:ascii="Times New Roman" w:hAnsi="Times New Roman" w:cs="Times New Roman"/>
          <w:sz w:val="28"/>
          <w:szCs w:val="28"/>
        </w:rPr>
        <w:t>ж</w:t>
      </w:r>
      <w:r w:rsidRPr="00353E9E">
        <w:rPr>
          <w:rFonts w:ascii="Times New Roman" w:hAnsi="Times New Roman" w:cs="Times New Roman"/>
          <w:sz w:val="28"/>
          <w:szCs w:val="28"/>
        </w:rPr>
        <w:t>дан, причинение средней тяжести вреда здоровью двух и более граждан, причинение вреда животным, растениям, окружающей среде, объектам кул</w:t>
      </w:r>
      <w:r w:rsidRPr="00353E9E">
        <w:rPr>
          <w:rFonts w:ascii="Times New Roman" w:hAnsi="Times New Roman" w:cs="Times New Roman"/>
          <w:sz w:val="28"/>
          <w:szCs w:val="28"/>
        </w:rPr>
        <w:t>ь</w:t>
      </w:r>
      <w:r w:rsidRPr="00353E9E">
        <w:rPr>
          <w:rFonts w:ascii="Times New Roman" w:hAnsi="Times New Roman" w:cs="Times New Roman"/>
          <w:sz w:val="28"/>
          <w:szCs w:val="28"/>
        </w:rPr>
        <w:t>турного наследия (памятникам истории и культуры) народов Российской Ф</w:t>
      </w:r>
      <w:r w:rsidRPr="00353E9E">
        <w:rPr>
          <w:rFonts w:ascii="Times New Roman" w:hAnsi="Times New Roman" w:cs="Times New Roman"/>
          <w:sz w:val="28"/>
          <w:szCs w:val="28"/>
        </w:rPr>
        <w:t>е</w:t>
      </w:r>
      <w:r w:rsidRPr="00353E9E">
        <w:rPr>
          <w:rFonts w:ascii="Times New Roman" w:hAnsi="Times New Roman" w:cs="Times New Roman"/>
          <w:sz w:val="28"/>
          <w:szCs w:val="28"/>
        </w:rPr>
        <w:t>дерации, возникновение чрезвычайных ситуаций техногенного характера, нанесение ущерба правам, законным интересам граждан, обороне страны и безопасности государства.</w:t>
      </w:r>
    </w:p>
    <w:p w:rsidR="0089484E" w:rsidRDefault="0089484E" w:rsidP="008948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13E3">
        <w:rPr>
          <w:rFonts w:ascii="Times New Roman" w:hAnsi="Times New Roman" w:cs="Times New Roman"/>
          <w:sz w:val="28"/>
          <w:szCs w:val="28"/>
        </w:rPr>
        <w:t>В этой связи лицензиатам следует обратить особое внимание на подо</w:t>
      </w:r>
      <w:r w:rsidRPr="00A313E3">
        <w:rPr>
          <w:rFonts w:ascii="Times New Roman" w:hAnsi="Times New Roman" w:cs="Times New Roman"/>
          <w:sz w:val="28"/>
          <w:szCs w:val="28"/>
        </w:rPr>
        <w:t>б</w:t>
      </w:r>
      <w:r w:rsidRPr="00A313E3">
        <w:rPr>
          <w:rFonts w:ascii="Times New Roman" w:hAnsi="Times New Roman" w:cs="Times New Roman"/>
          <w:sz w:val="28"/>
          <w:szCs w:val="28"/>
        </w:rPr>
        <w:t>ные нарушения, в случае их выявления при проведении проверки, сотрудн</w:t>
      </w:r>
      <w:r w:rsidRPr="00A313E3">
        <w:rPr>
          <w:rFonts w:ascii="Times New Roman" w:hAnsi="Times New Roman" w:cs="Times New Roman"/>
          <w:sz w:val="28"/>
          <w:szCs w:val="28"/>
        </w:rPr>
        <w:t>и</w:t>
      </w:r>
      <w:r w:rsidRPr="00A313E3">
        <w:rPr>
          <w:rFonts w:ascii="Times New Roman" w:hAnsi="Times New Roman" w:cs="Times New Roman"/>
          <w:sz w:val="28"/>
          <w:szCs w:val="28"/>
        </w:rPr>
        <w:t>ками Министерства, уполномоченными на лицензионный контроль в сфере заготовки, 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13E3">
        <w:rPr>
          <w:rFonts w:ascii="Times New Roman" w:hAnsi="Times New Roman" w:cs="Times New Roman"/>
          <w:sz w:val="28"/>
          <w:szCs w:val="28"/>
        </w:rPr>
        <w:t>, переработки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313E3">
        <w:rPr>
          <w:rFonts w:ascii="Times New Roman" w:hAnsi="Times New Roman" w:cs="Times New Roman"/>
          <w:sz w:val="28"/>
          <w:szCs w:val="28"/>
        </w:rPr>
        <w:t xml:space="preserve"> реализации лома черных металлов, цве</w:t>
      </w:r>
      <w:r w:rsidRPr="00A313E3">
        <w:rPr>
          <w:rFonts w:ascii="Times New Roman" w:hAnsi="Times New Roman" w:cs="Times New Roman"/>
          <w:sz w:val="28"/>
          <w:szCs w:val="28"/>
        </w:rPr>
        <w:t>т</w:t>
      </w:r>
      <w:r w:rsidRPr="00A313E3">
        <w:rPr>
          <w:rFonts w:ascii="Times New Roman" w:hAnsi="Times New Roman" w:cs="Times New Roman"/>
          <w:sz w:val="28"/>
          <w:szCs w:val="28"/>
        </w:rPr>
        <w:t>ных металлов, на месте осуществления лицензиатами лицензируемого вида деятельности будут составляться административные протоколы, которые в дальнейшем направляются в суд для привлечения лицензиатов к администр</w:t>
      </w:r>
      <w:r w:rsidRPr="00A313E3">
        <w:rPr>
          <w:rFonts w:ascii="Times New Roman" w:hAnsi="Times New Roman" w:cs="Times New Roman"/>
          <w:sz w:val="28"/>
          <w:szCs w:val="28"/>
        </w:rPr>
        <w:t>а</w:t>
      </w:r>
      <w:r w:rsidRPr="00A313E3">
        <w:rPr>
          <w:rFonts w:ascii="Times New Roman" w:hAnsi="Times New Roman" w:cs="Times New Roman"/>
          <w:sz w:val="28"/>
          <w:szCs w:val="28"/>
        </w:rPr>
        <w:t xml:space="preserve">тивной ответственности </w:t>
      </w:r>
      <w:r>
        <w:rPr>
          <w:rFonts w:ascii="Times New Roman" w:hAnsi="Times New Roman" w:cs="Times New Roman"/>
          <w:sz w:val="28"/>
          <w:szCs w:val="28"/>
        </w:rPr>
        <w:t>предусмотренной</w:t>
      </w:r>
      <w:proofErr w:type="gramEnd"/>
      <w:r w:rsidRPr="00A313E3">
        <w:rPr>
          <w:rFonts w:ascii="Times New Roman" w:hAnsi="Times New Roman" w:cs="Times New Roman"/>
          <w:sz w:val="28"/>
          <w:szCs w:val="28"/>
        </w:rPr>
        <w:t xml:space="preserve"> ч. 4 ст. 14.1 КоАП РФ. Админ</w:t>
      </w:r>
      <w:r w:rsidRPr="00A313E3">
        <w:rPr>
          <w:rFonts w:ascii="Times New Roman" w:hAnsi="Times New Roman" w:cs="Times New Roman"/>
          <w:sz w:val="28"/>
          <w:szCs w:val="28"/>
        </w:rPr>
        <w:t>и</w:t>
      </w:r>
      <w:r w:rsidRPr="00A313E3">
        <w:rPr>
          <w:rFonts w:ascii="Times New Roman" w:hAnsi="Times New Roman" w:cs="Times New Roman"/>
          <w:sz w:val="28"/>
          <w:szCs w:val="28"/>
        </w:rPr>
        <w:t>стративные меры по данному правонарушению предусматривают н</w:t>
      </w:r>
      <w:r w:rsidRPr="007318E2">
        <w:rPr>
          <w:rFonts w:ascii="Times New Roman" w:hAnsi="Times New Roman" w:cs="Times New Roman"/>
          <w:sz w:val="28"/>
          <w:szCs w:val="28"/>
        </w:rPr>
        <w:t>аложение административного штрафа на юридических лиц - от ста тысяч до двухсот тысяч рублей или административное приостановление деятельности на срок до девяноста суток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4847" w:rsidRDefault="003A4847" w:rsidP="00276BE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A4847" w:rsidRDefault="003A4847" w:rsidP="003A484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64">
        <w:rPr>
          <w:rFonts w:ascii="Times New Roman" w:hAnsi="Times New Roman" w:cs="Times New Roman"/>
          <w:b/>
          <w:sz w:val="28"/>
          <w:szCs w:val="28"/>
        </w:rPr>
        <w:t>Меры воздействия. Профилактика нарушений</w:t>
      </w:r>
    </w:p>
    <w:p w:rsidR="003A4847" w:rsidRDefault="003A4847" w:rsidP="003A48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847" w:rsidRDefault="003A4847" w:rsidP="003A48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в рамках своих полномочий при осуществлении лице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зионного контроля в случае выявления нарушений в качестве меры возде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ствия применяет выдачу предписаний лицензиатам, а также составление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токолов об административных правонарушениях с последующим направл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указанных материалов в суд для привлечения к административной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ветственности лиц, допустивших нарушение лицензионных требований.</w:t>
      </w:r>
    </w:p>
    <w:p w:rsidR="003A4847" w:rsidRDefault="003A4847" w:rsidP="003A48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предписаний контролируется путем проведения внеплан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проверок.</w:t>
      </w:r>
    </w:p>
    <w:p w:rsidR="003A4847" w:rsidRPr="00E4695E" w:rsidRDefault="003A4847" w:rsidP="003A48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того, исходя из </w:t>
      </w:r>
      <w:r w:rsidRPr="002F5609">
        <w:rPr>
          <w:rFonts w:ascii="Times New Roman" w:hAnsi="Times New Roman" w:cs="Times New Roman"/>
          <w:sz w:val="28"/>
          <w:szCs w:val="28"/>
        </w:rPr>
        <w:t>данно</w:t>
      </w:r>
      <w:r>
        <w:rPr>
          <w:rFonts w:ascii="Times New Roman" w:hAnsi="Times New Roman" w:cs="Times New Roman"/>
          <w:sz w:val="28"/>
          <w:szCs w:val="28"/>
        </w:rPr>
        <w:t>го Законом № 294-ФЗ оп</w:t>
      </w:r>
      <w:r w:rsidRPr="002F5609">
        <w:rPr>
          <w:rFonts w:ascii="Times New Roman" w:hAnsi="Times New Roman" w:cs="Times New Roman"/>
          <w:sz w:val="28"/>
          <w:szCs w:val="28"/>
        </w:rPr>
        <w:t>редел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2F5609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5609">
        <w:rPr>
          <w:rFonts w:ascii="Times New Roman" w:hAnsi="Times New Roman" w:cs="Times New Roman"/>
          <w:sz w:val="28"/>
          <w:szCs w:val="28"/>
        </w:rPr>
        <w:t>гос</w:t>
      </w:r>
      <w:r w:rsidRPr="002F5609">
        <w:rPr>
          <w:rFonts w:ascii="Times New Roman" w:hAnsi="Times New Roman" w:cs="Times New Roman"/>
          <w:sz w:val="28"/>
          <w:szCs w:val="28"/>
        </w:rPr>
        <w:t>у</w:t>
      </w:r>
      <w:r w:rsidRPr="002F5609">
        <w:rPr>
          <w:rFonts w:ascii="Times New Roman" w:hAnsi="Times New Roman" w:cs="Times New Roman"/>
          <w:sz w:val="28"/>
          <w:szCs w:val="28"/>
        </w:rPr>
        <w:t>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F5609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 как</w:t>
      </w:r>
      <w:r w:rsidRPr="002F5609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5609">
        <w:rPr>
          <w:rFonts w:ascii="Times New Roman" w:hAnsi="Times New Roman" w:cs="Times New Roman"/>
          <w:sz w:val="28"/>
          <w:szCs w:val="28"/>
        </w:rPr>
        <w:t>, направленн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F5609">
        <w:rPr>
          <w:rFonts w:ascii="Times New Roman" w:hAnsi="Times New Roman" w:cs="Times New Roman"/>
          <w:sz w:val="28"/>
          <w:szCs w:val="28"/>
        </w:rPr>
        <w:t xml:space="preserve"> на предупреждение, выявление и пресечение нарушений</w:t>
      </w:r>
      <w:r>
        <w:rPr>
          <w:rFonts w:ascii="Times New Roman" w:hAnsi="Times New Roman" w:cs="Times New Roman"/>
          <w:sz w:val="28"/>
          <w:szCs w:val="28"/>
        </w:rPr>
        <w:t>, Министерство, и</w:t>
      </w:r>
      <w:r w:rsidRPr="00E4695E">
        <w:rPr>
          <w:rFonts w:ascii="Times New Roman" w:hAnsi="Times New Roman" w:cs="Times New Roman"/>
          <w:sz w:val="28"/>
          <w:szCs w:val="28"/>
        </w:rPr>
        <w:t xml:space="preserve">сполняя все составные </w:t>
      </w:r>
      <w:r w:rsidRPr="00E4695E">
        <w:rPr>
          <w:rFonts w:ascii="Times New Roman" w:hAnsi="Times New Roman" w:cs="Times New Roman"/>
          <w:sz w:val="28"/>
          <w:szCs w:val="28"/>
        </w:rPr>
        <w:lastRenderedPageBreak/>
        <w:t>задачи государственного контроля, тем не менее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69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приоритет</w:t>
      </w:r>
      <w:r w:rsidRPr="00E4695E">
        <w:rPr>
          <w:rFonts w:ascii="Times New Roman" w:hAnsi="Times New Roman" w:cs="Times New Roman"/>
          <w:sz w:val="28"/>
          <w:szCs w:val="28"/>
        </w:rPr>
        <w:t>ным его напра</w:t>
      </w:r>
      <w:r w:rsidRPr="00E4695E">
        <w:rPr>
          <w:rFonts w:ascii="Times New Roman" w:hAnsi="Times New Roman" w:cs="Times New Roman"/>
          <w:sz w:val="28"/>
          <w:szCs w:val="28"/>
        </w:rPr>
        <w:t>в</w:t>
      </w:r>
      <w:r w:rsidRPr="00E4695E">
        <w:rPr>
          <w:rFonts w:ascii="Times New Roman" w:hAnsi="Times New Roman" w:cs="Times New Roman"/>
          <w:sz w:val="28"/>
          <w:szCs w:val="28"/>
        </w:rPr>
        <w:t>лением считает профилактическое.</w:t>
      </w:r>
    </w:p>
    <w:p w:rsidR="003A4847" w:rsidRDefault="003A4847" w:rsidP="003A48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этой целью плановая проверка включает в себя кроме непосре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ственно проверочных мероприятий проведение консультаций по вопросам соблюдения лицензионных требований.</w:t>
      </w:r>
    </w:p>
    <w:p w:rsidR="003A4847" w:rsidRDefault="003A4847" w:rsidP="003A484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консультации проводятся как перед проведением проверки, так и во время нее, а также при устранении нарушений, на основании которых Министерством выдается предписание.</w:t>
      </w:r>
    </w:p>
    <w:p w:rsidR="003A4847" w:rsidRDefault="003A4847" w:rsidP="003A484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такого формата государственного контроля дает, по мн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Министерства, положительные результаты. Лицензиаты вносят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димые коррективы в организацию своей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производственной ее части, так и документарной.</w:t>
      </w:r>
    </w:p>
    <w:p w:rsidR="0089484E" w:rsidRDefault="0089484E" w:rsidP="003A484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33BE" w:rsidRPr="002D4D64" w:rsidRDefault="007033BE" w:rsidP="00703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64">
        <w:rPr>
          <w:rFonts w:ascii="Times New Roman" w:hAnsi="Times New Roman" w:cs="Times New Roman"/>
          <w:b/>
          <w:sz w:val="28"/>
          <w:szCs w:val="28"/>
        </w:rPr>
        <w:t xml:space="preserve">Соблюдение прав юридических лиц и </w:t>
      </w:r>
    </w:p>
    <w:p w:rsidR="007033BE" w:rsidRPr="002D4D64" w:rsidRDefault="007033BE" w:rsidP="00703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64">
        <w:rPr>
          <w:rFonts w:ascii="Times New Roman" w:hAnsi="Times New Roman" w:cs="Times New Roman"/>
          <w:b/>
          <w:sz w:val="28"/>
          <w:szCs w:val="28"/>
        </w:rPr>
        <w:t>индивидуальных предпринимателей при проведении проверки</w:t>
      </w:r>
    </w:p>
    <w:p w:rsidR="007033BE" w:rsidRDefault="007033BE" w:rsidP="007033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33BE" w:rsidRDefault="007033BE" w:rsidP="007033BE">
      <w:pPr>
        <w:pStyle w:val="ConsPlusNormal"/>
        <w:spacing w:line="276" w:lineRule="auto"/>
        <w:ind w:firstLine="709"/>
        <w:jc w:val="both"/>
      </w:pPr>
      <w:r>
        <w:t>При проведении проверок особое внимание уделялось соблюдению установленных статьей 21 Закона № 294-ФЗ прав проверяемых субъектов:</w:t>
      </w:r>
    </w:p>
    <w:p w:rsidR="007033BE" w:rsidRDefault="007033BE" w:rsidP="007033BE">
      <w:pPr>
        <w:pStyle w:val="ConsPlusNormal"/>
        <w:spacing w:line="276" w:lineRule="auto"/>
        <w:ind w:firstLine="567"/>
        <w:jc w:val="both"/>
      </w:pPr>
      <w:r>
        <w:t>непосредственно присутствовать при проведении проверки, давать об</w:t>
      </w:r>
      <w:r>
        <w:t>ъ</w:t>
      </w:r>
      <w:r>
        <w:t>яснения по вопросам, относящимся к предмету проверки;</w:t>
      </w:r>
    </w:p>
    <w:p w:rsidR="007033BE" w:rsidRDefault="007033BE" w:rsidP="007033BE">
      <w:pPr>
        <w:pStyle w:val="ConsPlusNormal"/>
        <w:spacing w:line="276" w:lineRule="auto"/>
        <w:ind w:firstLine="567"/>
        <w:jc w:val="both"/>
      </w:pPr>
      <w:r>
        <w:t xml:space="preserve">получать от </w:t>
      </w:r>
      <w:proofErr w:type="gramStart"/>
      <w:r>
        <w:t>проверяющих</w:t>
      </w:r>
      <w:proofErr w:type="gramEnd"/>
      <w:r>
        <w:t xml:space="preserve"> информацию, которая относится к предмету проверки;</w:t>
      </w:r>
    </w:p>
    <w:p w:rsidR="007033BE" w:rsidRDefault="007033BE" w:rsidP="007033BE">
      <w:pPr>
        <w:pStyle w:val="ConsPlusNormal"/>
        <w:spacing w:line="276" w:lineRule="auto"/>
        <w:ind w:firstLine="567"/>
        <w:jc w:val="both"/>
      </w:pPr>
      <w:r>
        <w:t>знакомиться с документами, информацией, полученными проверяющ</w:t>
      </w:r>
      <w:r>
        <w:t>и</w:t>
      </w:r>
      <w:r>
        <w:t>ми в рамках межведомственного информационного взаимодействия от иных государственных органов;</w:t>
      </w:r>
    </w:p>
    <w:p w:rsidR="007033BE" w:rsidRDefault="007033BE" w:rsidP="007033BE">
      <w:pPr>
        <w:pStyle w:val="ConsPlusNormal"/>
        <w:spacing w:line="276" w:lineRule="auto"/>
        <w:ind w:firstLine="567"/>
        <w:jc w:val="both"/>
      </w:pPr>
      <w:r>
        <w:t>представлять документы, информацию, запрашиваемые в рамках межв</w:t>
      </w:r>
      <w:r>
        <w:t>е</w:t>
      </w:r>
      <w:r>
        <w:t>домственного информационного взаимодействия, проверяющим по со</w:t>
      </w:r>
      <w:r>
        <w:t>б</w:t>
      </w:r>
      <w:r>
        <w:t>ственной инициативе;</w:t>
      </w:r>
    </w:p>
    <w:p w:rsidR="007033BE" w:rsidRDefault="007033BE" w:rsidP="007033BE">
      <w:pPr>
        <w:pStyle w:val="ConsPlusNormal"/>
        <w:spacing w:line="276" w:lineRule="auto"/>
        <w:ind w:firstLine="567"/>
        <w:jc w:val="both"/>
      </w:pPr>
      <w:r>
        <w:t xml:space="preserve">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</w:t>
      </w:r>
      <w:proofErr w:type="gramStart"/>
      <w:r>
        <w:t>проверяющих</w:t>
      </w:r>
      <w:proofErr w:type="gramEnd"/>
      <w:r>
        <w:t>;</w:t>
      </w:r>
    </w:p>
    <w:p w:rsidR="007033BE" w:rsidRDefault="007033BE" w:rsidP="007033BE">
      <w:pPr>
        <w:pStyle w:val="ConsPlusNormal"/>
        <w:spacing w:line="276" w:lineRule="auto"/>
        <w:ind w:firstLine="567"/>
        <w:jc w:val="both"/>
      </w:pPr>
      <w:proofErr w:type="gramStart"/>
      <w:r>
        <w:t>обжаловать действия (бездействие) проверяющих, повлекшие за собой нарушение прав юридического лица, индивидуального предпринимателя при проведении проверки;</w:t>
      </w:r>
      <w:proofErr w:type="gramEnd"/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продолжительность проверки лицензиатов, относящи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к субъектам малого предпринимательства, составила </w:t>
      </w:r>
      <w:r w:rsidR="004A78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часа, что не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вышает верхнюю границу срока проведения проверки, установленного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 № 294-ФЗ.</w:t>
      </w:r>
    </w:p>
    <w:p w:rsidR="007D35EC" w:rsidRDefault="007D35EC" w:rsidP="007D35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3BE" w:rsidRDefault="007033BE" w:rsidP="00703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Профилактика коррупции </w:t>
      </w:r>
    </w:p>
    <w:p w:rsidR="007033BE" w:rsidRDefault="007033BE" w:rsidP="00703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осуществлении лицензионного контроля</w:t>
      </w:r>
    </w:p>
    <w:p w:rsidR="007033BE" w:rsidRDefault="007033BE" w:rsidP="00703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мероприятия по осуществлению государственного лицензионного контроля потенциально несут в себе коррупционные риски, Министерство приняло меры по их предотвращению.</w:t>
      </w:r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="003A4847">
        <w:rPr>
          <w:rFonts w:ascii="Times New Roman" w:hAnsi="Times New Roman" w:cs="Times New Roman"/>
          <w:sz w:val="28"/>
          <w:szCs w:val="28"/>
        </w:rPr>
        <w:t xml:space="preserve"> плановых</w:t>
      </w:r>
      <w:r>
        <w:rPr>
          <w:rFonts w:ascii="Times New Roman" w:hAnsi="Times New Roman" w:cs="Times New Roman"/>
          <w:sz w:val="28"/>
          <w:szCs w:val="28"/>
        </w:rPr>
        <w:t xml:space="preserve"> проверках размещается на сайте Министе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ства в открытом доступе: план проверок с указанием конкретного подразд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лицензиата, подлежащего проверке.</w:t>
      </w:r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в плане проверок периода ее проведения, позволяет лиценз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ату заранее подготовиться к ней, обратиться за консультацией к сотрудникам Министерства с целью разрешения вопросов и устранения возможных нар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шений.</w:t>
      </w:r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проверки проводил</w:t>
      </w:r>
      <w:r w:rsidR="004A788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сь комиссией в составе</w:t>
      </w:r>
      <w:r w:rsidR="003A4847">
        <w:rPr>
          <w:rFonts w:ascii="Times New Roman" w:hAnsi="Times New Roman" w:cs="Times New Roman"/>
          <w:sz w:val="28"/>
          <w:szCs w:val="28"/>
        </w:rPr>
        <w:t xml:space="preserve"> не менее</w:t>
      </w:r>
      <w:r>
        <w:rPr>
          <w:rFonts w:ascii="Times New Roman" w:hAnsi="Times New Roman" w:cs="Times New Roman"/>
          <w:sz w:val="28"/>
          <w:szCs w:val="28"/>
        </w:rPr>
        <w:t xml:space="preserve"> двух сотрудников Министерства, что кроме средства оптимизации срока ее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 служило в первую очередь профилактической антикоррупционной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рой.</w:t>
      </w:r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проверок представителю проверяемого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лица со стороны проверяющих был</w:t>
      </w:r>
      <w:r w:rsidR="004A788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обеспечено соблюдение всех прав, предусмотренных Законом № 294-ФЗ, в том числе по присутствию, получ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информации, ознакомлению с результатами, фиксации в акте проверки  своего согласия либо несогласия с ними и других.</w:t>
      </w:r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Необходимо отметить, что все акты проверок были подписаны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ряемыми без каких-либо разногласий в части результатов проверок.</w:t>
      </w:r>
      <w:proofErr w:type="gramEnd"/>
    </w:p>
    <w:p w:rsidR="007033BE" w:rsidRDefault="007033BE" w:rsidP="007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Жалоб коррупционного характера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проверяющих от лице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зиатов не поступало.</w:t>
      </w:r>
    </w:p>
    <w:p w:rsidR="007033BE" w:rsidRDefault="007033BE" w:rsidP="007D35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13.1 </w:t>
      </w:r>
      <w:r w:rsidRPr="007033BE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033BE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033BE">
        <w:rPr>
          <w:rFonts w:ascii="Times New Roman" w:hAnsi="Times New Roman" w:cs="Times New Roman"/>
          <w:sz w:val="28"/>
          <w:szCs w:val="28"/>
        </w:rPr>
        <w:t xml:space="preserve"> от 26.12.2008 </w:t>
      </w:r>
      <w:r>
        <w:rPr>
          <w:rFonts w:ascii="Times New Roman" w:hAnsi="Times New Roman" w:cs="Times New Roman"/>
          <w:sz w:val="28"/>
          <w:szCs w:val="28"/>
        </w:rPr>
        <w:t xml:space="preserve">№294-ФЗ </w:t>
      </w:r>
      <w:r w:rsidRPr="007033BE">
        <w:rPr>
          <w:rFonts w:ascii="Times New Roman" w:hAnsi="Times New Roman" w:cs="Times New Roman"/>
          <w:sz w:val="28"/>
          <w:szCs w:val="28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</w:t>
      </w:r>
      <w:r w:rsidRPr="007033BE">
        <w:rPr>
          <w:rFonts w:ascii="Times New Roman" w:hAnsi="Times New Roman" w:cs="Times New Roman"/>
          <w:sz w:val="28"/>
          <w:szCs w:val="28"/>
        </w:rPr>
        <w:t>н</w:t>
      </w:r>
      <w:r w:rsidRPr="007033BE">
        <w:rPr>
          <w:rFonts w:ascii="Times New Roman" w:hAnsi="Times New Roman" w:cs="Times New Roman"/>
          <w:sz w:val="28"/>
          <w:szCs w:val="28"/>
        </w:rPr>
        <w:t>троля"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7033BE">
        <w:rPr>
          <w:rFonts w:ascii="Times New Roman" w:hAnsi="Times New Roman" w:cs="Times New Roman"/>
          <w:sz w:val="28"/>
          <w:szCs w:val="28"/>
        </w:rPr>
        <w:t xml:space="preserve"> целях обеспечения учета проводимых при осуществлении госуда</w:t>
      </w:r>
      <w:r w:rsidRPr="007033BE">
        <w:rPr>
          <w:rFonts w:ascii="Times New Roman" w:hAnsi="Times New Roman" w:cs="Times New Roman"/>
          <w:sz w:val="28"/>
          <w:szCs w:val="28"/>
        </w:rPr>
        <w:t>р</w:t>
      </w:r>
      <w:r w:rsidRPr="007033BE">
        <w:rPr>
          <w:rFonts w:ascii="Times New Roman" w:hAnsi="Times New Roman" w:cs="Times New Roman"/>
          <w:sz w:val="28"/>
          <w:szCs w:val="28"/>
        </w:rPr>
        <w:t>ственного контроля проверок, а также их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0EEE">
        <w:rPr>
          <w:rFonts w:ascii="Times New Roman" w:hAnsi="Times New Roman" w:cs="Times New Roman"/>
          <w:sz w:val="28"/>
          <w:szCs w:val="28"/>
        </w:rPr>
        <w:t>сотрудниками Мин</w:t>
      </w:r>
      <w:r w:rsidR="000A0EEE">
        <w:rPr>
          <w:rFonts w:ascii="Times New Roman" w:hAnsi="Times New Roman" w:cs="Times New Roman"/>
          <w:sz w:val="28"/>
          <w:szCs w:val="28"/>
        </w:rPr>
        <w:t>и</w:t>
      </w:r>
      <w:r w:rsidR="000A0EEE">
        <w:rPr>
          <w:rFonts w:ascii="Times New Roman" w:hAnsi="Times New Roman" w:cs="Times New Roman"/>
          <w:sz w:val="28"/>
          <w:szCs w:val="28"/>
        </w:rPr>
        <w:t>стерства в установленные сроки вносится информация о проводимых пр</w:t>
      </w:r>
      <w:r w:rsidR="000A0EEE">
        <w:rPr>
          <w:rFonts w:ascii="Times New Roman" w:hAnsi="Times New Roman" w:cs="Times New Roman"/>
          <w:sz w:val="28"/>
          <w:szCs w:val="28"/>
        </w:rPr>
        <w:t>о</w:t>
      </w:r>
      <w:r w:rsidR="000A0EEE">
        <w:rPr>
          <w:rFonts w:ascii="Times New Roman" w:hAnsi="Times New Roman" w:cs="Times New Roman"/>
          <w:sz w:val="28"/>
          <w:szCs w:val="28"/>
        </w:rPr>
        <w:t>верках в федеральную государственную информационную систему «Единый реестр проверок», оператором которой</w:t>
      </w:r>
      <w:proofErr w:type="gramEnd"/>
      <w:r w:rsidR="000A0EEE">
        <w:rPr>
          <w:rFonts w:ascii="Times New Roman" w:hAnsi="Times New Roman" w:cs="Times New Roman"/>
          <w:sz w:val="28"/>
          <w:szCs w:val="28"/>
        </w:rPr>
        <w:t xml:space="preserve"> </w:t>
      </w:r>
      <w:r w:rsidRPr="007033BE">
        <w:rPr>
          <w:rFonts w:ascii="Times New Roman" w:hAnsi="Times New Roman" w:cs="Times New Roman"/>
          <w:sz w:val="28"/>
          <w:szCs w:val="28"/>
        </w:rPr>
        <w:t>является Генеральная п</w:t>
      </w:r>
      <w:r w:rsidR="003A4847">
        <w:rPr>
          <w:rFonts w:ascii="Times New Roman" w:hAnsi="Times New Roman" w:cs="Times New Roman"/>
          <w:sz w:val="28"/>
          <w:szCs w:val="28"/>
        </w:rPr>
        <w:t>рокуратура Российской Федерации, а также результаты всех проводимых проверок.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484E" w:rsidRDefault="0089484E" w:rsidP="0089484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5B2">
        <w:rPr>
          <w:rFonts w:ascii="Times New Roman" w:hAnsi="Times New Roman" w:cs="Times New Roman"/>
          <w:b/>
          <w:sz w:val="28"/>
          <w:szCs w:val="28"/>
        </w:rPr>
        <w:t>Новеллы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5B2">
        <w:rPr>
          <w:rFonts w:ascii="Times New Roman" w:hAnsi="Times New Roman" w:cs="Times New Roman"/>
          <w:b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9484E" w:rsidRDefault="0089484E" w:rsidP="0089484E">
      <w:pPr>
        <w:pStyle w:val="ConsPlusNormal"/>
        <w:spacing w:line="276" w:lineRule="auto"/>
        <w:ind w:firstLine="539"/>
        <w:jc w:val="both"/>
      </w:pPr>
    </w:p>
    <w:p w:rsidR="0089484E" w:rsidRDefault="0089484E" w:rsidP="0089484E">
      <w:pPr>
        <w:pStyle w:val="ConsPlusNormal"/>
        <w:spacing w:line="276" w:lineRule="auto"/>
        <w:ind w:firstLine="539"/>
        <w:jc w:val="both"/>
      </w:pPr>
      <w:proofErr w:type="gramStart"/>
      <w:r w:rsidRPr="00AA65B2">
        <w:lastRenderedPageBreak/>
        <w:t xml:space="preserve">С 1 января </w:t>
      </w:r>
      <w:r>
        <w:t>2017 года вступили в силу отдельные положения Федерал</w:t>
      </w:r>
      <w:r>
        <w:t>ь</w:t>
      </w:r>
      <w:r>
        <w:t xml:space="preserve">ных законов от 03.11.2015 № 306-ФЗ и от 3 июля 2016 года № 277-ФЗ в части внесения изменений в Федеральный закон </w:t>
      </w:r>
      <w:r w:rsidRPr="00AA65B2">
        <w:t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</w:t>
      </w:r>
      <w:r w:rsidRPr="00AA65B2">
        <w:t>н</w:t>
      </w:r>
      <w:r w:rsidRPr="00AA65B2">
        <w:t>троля»</w:t>
      </w:r>
      <w:r>
        <w:t xml:space="preserve"> (далее – Закон № 294-ФЗ).</w:t>
      </w:r>
      <w:proofErr w:type="gramEnd"/>
    </w:p>
    <w:p w:rsidR="0089484E" w:rsidRDefault="0089484E" w:rsidP="0089484E">
      <w:pPr>
        <w:pStyle w:val="ConsPlusNormal"/>
        <w:spacing w:line="276" w:lineRule="auto"/>
        <w:ind w:firstLine="539"/>
        <w:jc w:val="both"/>
      </w:pPr>
      <w:r>
        <w:t>Обратимся именно к этим изменениям с целью установления однозна</w:t>
      </w:r>
      <w:r>
        <w:t>ч</w:t>
      </w:r>
      <w:r>
        <w:t>ного и ясного их понимания и применения.</w:t>
      </w:r>
    </w:p>
    <w:p w:rsidR="0089484E" w:rsidRDefault="0089484E" w:rsidP="0089484E">
      <w:pPr>
        <w:pStyle w:val="ConsPlusNormal"/>
        <w:spacing w:line="276" w:lineRule="auto"/>
        <w:ind w:firstLine="539"/>
        <w:jc w:val="both"/>
      </w:pPr>
      <w:r>
        <w:t>1. Внесено дополнение в перечень ограничений прав контролирующего органа:</w:t>
      </w:r>
    </w:p>
    <w:p w:rsidR="0089484E" w:rsidRPr="00206374" w:rsidRDefault="0089484E" w:rsidP="0089484E">
      <w:pPr>
        <w:pStyle w:val="ConsPlusNormal"/>
        <w:spacing w:line="276" w:lineRule="auto"/>
        <w:ind w:firstLine="539"/>
        <w:jc w:val="both"/>
        <w:rPr>
          <w:bCs/>
        </w:rPr>
      </w:pPr>
      <w:r>
        <w:rPr>
          <w:bCs/>
        </w:rPr>
        <w:t xml:space="preserve">- </w:t>
      </w:r>
      <w:r w:rsidRPr="00206374">
        <w:rPr>
          <w:bCs/>
        </w:rPr>
        <w:t>требовать от соискателя лицензии, лицензиата представления докуме</w:t>
      </w:r>
      <w:r w:rsidRPr="00206374">
        <w:rPr>
          <w:bCs/>
        </w:rPr>
        <w:t>н</w:t>
      </w:r>
      <w:r w:rsidRPr="00206374">
        <w:rPr>
          <w:bCs/>
        </w:rPr>
        <w:t>тов и (или) информации, включая разрешительные документы, имеющиеся в распоряжен</w:t>
      </w:r>
      <w:r>
        <w:rPr>
          <w:bCs/>
        </w:rPr>
        <w:t>ии иных государственных органов</w:t>
      </w:r>
      <w:r w:rsidRPr="00206374">
        <w:rPr>
          <w:bCs/>
        </w:rPr>
        <w:t xml:space="preserve">;  </w:t>
      </w:r>
    </w:p>
    <w:p w:rsidR="0089484E" w:rsidRDefault="0089484E" w:rsidP="0089484E">
      <w:pPr>
        <w:pStyle w:val="ConsPlusNormal"/>
        <w:spacing w:line="276" w:lineRule="auto"/>
        <w:ind w:firstLine="539"/>
        <w:jc w:val="both"/>
        <w:rPr>
          <w:bCs/>
        </w:rPr>
      </w:pPr>
      <w:r>
        <w:rPr>
          <w:bCs/>
        </w:rPr>
        <w:t xml:space="preserve">- </w:t>
      </w:r>
      <w:r w:rsidRPr="00206374">
        <w:rPr>
          <w:bCs/>
        </w:rPr>
        <w:t>требовать от соискателя лицензии, лицензиата представления докуме</w:t>
      </w:r>
      <w:r w:rsidRPr="00206374">
        <w:rPr>
          <w:bCs/>
        </w:rPr>
        <w:t>н</w:t>
      </w:r>
      <w:r w:rsidRPr="00206374">
        <w:rPr>
          <w:bCs/>
        </w:rPr>
        <w:t xml:space="preserve">тов, информации до даты начала проведения проверки. </w:t>
      </w:r>
    </w:p>
    <w:p w:rsidR="0089484E" w:rsidRDefault="0089484E" w:rsidP="0089484E">
      <w:pPr>
        <w:pStyle w:val="ConsPlusNormal"/>
        <w:spacing w:line="276" w:lineRule="auto"/>
        <w:ind w:firstLine="539"/>
        <w:jc w:val="both"/>
        <w:rPr>
          <w:bCs/>
        </w:rPr>
      </w:pPr>
      <w:r>
        <w:rPr>
          <w:bCs/>
        </w:rPr>
        <w:t>Необходимо отметить, что министерство уже и ранее, еще до законод</w:t>
      </w:r>
      <w:r>
        <w:rPr>
          <w:bCs/>
        </w:rPr>
        <w:t>а</w:t>
      </w:r>
      <w:r>
        <w:rPr>
          <w:bCs/>
        </w:rPr>
        <w:t>тельного утверждения указанных положений, осуществляло лицензионный контроль согласно вышеуказанным нормам.</w:t>
      </w:r>
    </w:p>
    <w:p w:rsidR="0089484E" w:rsidRDefault="0089484E" w:rsidP="0089484E">
      <w:pPr>
        <w:pStyle w:val="ConsPlusNormal"/>
        <w:spacing w:line="276" w:lineRule="auto"/>
        <w:ind w:firstLine="539"/>
        <w:jc w:val="both"/>
        <w:rPr>
          <w:bCs/>
        </w:rPr>
      </w:pPr>
      <w:r>
        <w:rPr>
          <w:bCs/>
        </w:rPr>
        <w:t>2. Закон № 294-ФЗ, смысловое содержание которого сфокусировано на защите прав проверяемых субъектов при проведении государственного ко</w:t>
      </w:r>
      <w:r>
        <w:rPr>
          <w:bCs/>
        </w:rPr>
        <w:t>н</w:t>
      </w:r>
      <w:r>
        <w:rPr>
          <w:bCs/>
        </w:rPr>
        <w:t>троля,  усилен специальной статьей, установившей необходимость осущест</w:t>
      </w:r>
      <w:r>
        <w:rPr>
          <w:bCs/>
        </w:rPr>
        <w:t>в</w:t>
      </w:r>
      <w:r>
        <w:rPr>
          <w:bCs/>
        </w:rPr>
        <w:t>ления контрольным органом профилактики</w:t>
      </w:r>
      <w:r w:rsidRPr="00097DC4">
        <w:rPr>
          <w:bCs/>
        </w:rPr>
        <w:t xml:space="preserve"> нарушений обязательных треб</w:t>
      </w:r>
      <w:r w:rsidRPr="00097DC4">
        <w:rPr>
          <w:bCs/>
        </w:rPr>
        <w:t>о</w:t>
      </w:r>
      <w:r w:rsidRPr="00097DC4">
        <w:rPr>
          <w:bCs/>
        </w:rPr>
        <w:t>ваний</w:t>
      </w:r>
      <w:r>
        <w:rPr>
          <w:bCs/>
        </w:rPr>
        <w:t xml:space="preserve"> и определившей о</w:t>
      </w:r>
      <w:r w:rsidRPr="00097DC4">
        <w:rPr>
          <w:bCs/>
        </w:rPr>
        <w:t>рганизаци</w:t>
      </w:r>
      <w:r>
        <w:rPr>
          <w:bCs/>
        </w:rPr>
        <w:t>ю</w:t>
      </w:r>
      <w:r w:rsidRPr="00097DC4">
        <w:rPr>
          <w:bCs/>
        </w:rPr>
        <w:t xml:space="preserve"> и проведение мероприятий</w:t>
      </w:r>
      <w:r>
        <w:rPr>
          <w:bCs/>
        </w:rPr>
        <w:t xml:space="preserve"> по ее ос</w:t>
      </w:r>
      <w:r>
        <w:rPr>
          <w:bCs/>
        </w:rPr>
        <w:t>у</w:t>
      </w:r>
      <w:r>
        <w:rPr>
          <w:bCs/>
        </w:rPr>
        <w:t>ществлению.</w:t>
      </w:r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r>
        <w:rPr>
          <w:bCs/>
        </w:rPr>
        <w:t>3. Уточнен срок уведомления проверяемого лица</w:t>
      </w:r>
      <w:r w:rsidRPr="00511959">
        <w:rPr>
          <w:bCs/>
        </w:rPr>
        <w:t xml:space="preserve"> </w:t>
      </w:r>
      <w:r>
        <w:rPr>
          <w:bCs/>
        </w:rPr>
        <w:t xml:space="preserve">о </w:t>
      </w:r>
      <w:r w:rsidRPr="00852D42">
        <w:rPr>
          <w:bCs/>
        </w:rPr>
        <w:t xml:space="preserve"> проведении план</w:t>
      </w:r>
      <w:r w:rsidRPr="00852D42">
        <w:rPr>
          <w:bCs/>
        </w:rPr>
        <w:t>о</w:t>
      </w:r>
      <w:r w:rsidRPr="00852D42">
        <w:rPr>
          <w:bCs/>
        </w:rPr>
        <w:t>вой проверки</w:t>
      </w:r>
      <w:r>
        <w:rPr>
          <w:bCs/>
        </w:rPr>
        <w:t xml:space="preserve"> - </w:t>
      </w:r>
      <w:r w:rsidRPr="00852D42">
        <w:rPr>
          <w:bCs/>
        </w:rPr>
        <w:t xml:space="preserve">не </w:t>
      </w:r>
      <w:proofErr w:type="gramStart"/>
      <w:r w:rsidRPr="00852D42">
        <w:rPr>
          <w:bCs/>
        </w:rPr>
        <w:t>позднее</w:t>
      </w:r>
      <w:proofErr w:type="gramEnd"/>
      <w:r w:rsidRPr="00852D42">
        <w:rPr>
          <w:bCs/>
        </w:rPr>
        <w:t xml:space="preserve"> чем за три рабочих дня до начала ее проведения</w:t>
      </w:r>
      <w:r>
        <w:rPr>
          <w:bCs/>
        </w:rPr>
        <w:t>, что также соблюдалось министерством и ранее.</w:t>
      </w:r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proofErr w:type="gramStart"/>
      <w:r>
        <w:rPr>
          <w:bCs/>
        </w:rPr>
        <w:t>Расширен также перечень возможных средств уведомления, а именно, предусмотрена возможность уведомления проверяемого</w:t>
      </w:r>
      <w:r w:rsidRPr="00852D42">
        <w:rPr>
          <w:bCs/>
        </w:rPr>
        <w:t xml:space="preserve"> по адресу электро</w:t>
      </w:r>
      <w:r w:rsidRPr="00852D42">
        <w:rPr>
          <w:bCs/>
        </w:rPr>
        <w:t>н</w:t>
      </w:r>
      <w:r w:rsidRPr="00852D42">
        <w:rPr>
          <w:bCs/>
        </w:rPr>
        <w:t xml:space="preserve">ной почты, если такой адрес содержится соответственно в </w:t>
      </w:r>
      <w:r>
        <w:rPr>
          <w:bCs/>
        </w:rPr>
        <w:t>Е</w:t>
      </w:r>
      <w:r w:rsidR="00C1103B">
        <w:rPr>
          <w:bCs/>
        </w:rPr>
        <w:t xml:space="preserve">дином </w:t>
      </w:r>
      <w:r>
        <w:rPr>
          <w:bCs/>
        </w:rPr>
        <w:t>Г</w:t>
      </w:r>
      <w:r w:rsidR="00C1103B">
        <w:rPr>
          <w:bCs/>
        </w:rPr>
        <w:t>осуда</w:t>
      </w:r>
      <w:r w:rsidR="00C1103B">
        <w:rPr>
          <w:bCs/>
        </w:rPr>
        <w:t>р</w:t>
      </w:r>
      <w:r w:rsidR="00C1103B">
        <w:rPr>
          <w:bCs/>
        </w:rPr>
        <w:t xml:space="preserve">ственном </w:t>
      </w:r>
      <w:r>
        <w:rPr>
          <w:bCs/>
        </w:rPr>
        <w:t>Р</w:t>
      </w:r>
      <w:r w:rsidR="00C1103B">
        <w:rPr>
          <w:bCs/>
        </w:rPr>
        <w:t xml:space="preserve">еестре </w:t>
      </w:r>
      <w:r>
        <w:rPr>
          <w:bCs/>
        </w:rPr>
        <w:t>Ю</w:t>
      </w:r>
      <w:r w:rsidR="00C1103B">
        <w:rPr>
          <w:bCs/>
        </w:rPr>
        <w:t xml:space="preserve">ридических Лиц </w:t>
      </w:r>
      <w:r>
        <w:rPr>
          <w:bCs/>
        </w:rPr>
        <w:t>И</w:t>
      </w:r>
      <w:r w:rsidR="00C1103B">
        <w:rPr>
          <w:bCs/>
        </w:rPr>
        <w:t xml:space="preserve">ндивидуальных </w:t>
      </w:r>
      <w:r>
        <w:rPr>
          <w:bCs/>
        </w:rPr>
        <w:t>П</w:t>
      </w:r>
      <w:r w:rsidR="00C1103B">
        <w:rPr>
          <w:bCs/>
        </w:rPr>
        <w:t>редпринимателей,</w:t>
      </w:r>
      <w:r w:rsidRPr="00852D42">
        <w:rPr>
          <w:bCs/>
        </w:rPr>
        <w:t xml:space="preserve"> либо ранее был </w:t>
      </w:r>
      <w:r>
        <w:rPr>
          <w:bCs/>
        </w:rPr>
        <w:t xml:space="preserve">им </w:t>
      </w:r>
      <w:r w:rsidRPr="00852D42">
        <w:rPr>
          <w:bCs/>
        </w:rPr>
        <w:t xml:space="preserve">представлен в </w:t>
      </w:r>
      <w:r>
        <w:rPr>
          <w:bCs/>
        </w:rPr>
        <w:t xml:space="preserve">контролирующих </w:t>
      </w:r>
      <w:r w:rsidRPr="00852D42">
        <w:rPr>
          <w:bCs/>
        </w:rPr>
        <w:t>орган</w:t>
      </w:r>
      <w:r>
        <w:rPr>
          <w:bCs/>
        </w:rPr>
        <w:t xml:space="preserve">. </w:t>
      </w:r>
      <w:proofErr w:type="gramEnd"/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r>
        <w:rPr>
          <w:bCs/>
        </w:rPr>
        <w:t>При этом уведомление должно быть оформлено в виде</w:t>
      </w:r>
      <w:r w:rsidRPr="00852D42">
        <w:rPr>
          <w:bCs/>
        </w:rPr>
        <w:t xml:space="preserve"> электронного документа, подписанного усиленной квалифицированной элект</w:t>
      </w:r>
      <w:r>
        <w:rPr>
          <w:bCs/>
        </w:rPr>
        <w:t>ронной по</w:t>
      </w:r>
      <w:r>
        <w:rPr>
          <w:bCs/>
        </w:rPr>
        <w:t>д</w:t>
      </w:r>
      <w:r>
        <w:rPr>
          <w:bCs/>
        </w:rPr>
        <w:t>писью.</w:t>
      </w:r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4. Основание </w:t>
      </w:r>
      <w:proofErr w:type="gramStart"/>
      <w:r>
        <w:rPr>
          <w:bCs/>
        </w:rPr>
        <w:t>для проведения внеплановой проверки в случае посту</w:t>
      </w:r>
      <w:r>
        <w:rPr>
          <w:bCs/>
        </w:rPr>
        <w:t>п</w:t>
      </w:r>
      <w:r>
        <w:rPr>
          <w:bCs/>
        </w:rPr>
        <w:t>ления сообщения о грубых нарушениях обусловлено наличием в нем пров</w:t>
      </w:r>
      <w:r>
        <w:rPr>
          <w:bCs/>
        </w:rPr>
        <w:t>е</w:t>
      </w:r>
      <w:r>
        <w:rPr>
          <w:bCs/>
        </w:rPr>
        <w:t>ренной информации об авторе</w:t>
      </w:r>
      <w:proofErr w:type="gramEnd"/>
      <w:r>
        <w:rPr>
          <w:bCs/>
        </w:rPr>
        <w:t xml:space="preserve"> сообщения и фактах их совершения. </w:t>
      </w:r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>При этом контрольному органу предоставлена возможность по пров</w:t>
      </w:r>
      <w:r>
        <w:rPr>
          <w:bCs/>
        </w:rPr>
        <w:t>е</w:t>
      </w:r>
      <w:r>
        <w:rPr>
          <w:bCs/>
        </w:rPr>
        <w:t>дению предварительной проверки по установлению достоверной информ</w:t>
      </w:r>
      <w:r>
        <w:rPr>
          <w:bCs/>
        </w:rPr>
        <w:t>а</w:t>
      </w:r>
      <w:r>
        <w:rPr>
          <w:bCs/>
        </w:rPr>
        <w:t>ции и достаточных данных о заявителе, фактах нарушений и лиц, их сове</w:t>
      </w:r>
      <w:r>
        <w:rPr>
          <w:bCs/>
        </w:rPr>
        <w:t>р</w:t>
      </w:r>
      <w:r>
        <w:rPr>
          <w:bCs/>
        </w:rPr>
        <w:t>шивших, а также возможность принятия решения о проведении внеплановой проверки.</w:t>
      </w:r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r>
        <w:rPr>
          <w:bCs/>
        </w:rPr>
        <w:t>Е</w:t>
      </w:r>
      <w:r w:rsidRPr="007003B6">
        <w:rPr>
          <w:bCs/>
        </w:rPr>
        <w:t xml:space="preserve">сли после начала соответствующей проверки выявлена анонимность обращения или заявления, </w:t>
      </w:r>
      <w:proofErr w:type="gramStart"/>
      <w:r w:rsidRPr="007003B6">
        <w:rPr>
          <w:bCs/>
        </w:rPr>
        <w:t>явившихся</w:t>
      </w:r>
      <w:proofErr w:type="gramEnd"/>
      <w:r w:rsidRPr="007003B6">
        <w:rPr>
          <w:bCs/>
        </w:rPr>
        <w:t xml:space="preserve"> поводом для ее организации, либо установлены заведомо недостоверные сведения, содержа</w:t>
      </w:r>
      <w:r>
        <w:rPr>
          <w:bCs/>
        </w:rPr>
        <w:t xml:space="preserve">щиеся в обращении или заявлении, по решению руководителя </w:t>
      </w:r>
      <w:r w:rsidRPr="007003B6">
        <w:rPr>
          <w:bCs/>
        </w:rPr>
        <w:t>органа государственного контроля  предварительная проверка, вне</w:t>
      </w:r>
      <w:r>
        <w:rPr>
          <w:bCs/>
        </w:rPr>
        <w:t>плановая проверка прекращаются.</w:t>
      </w:r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r>
        <w:rPr>
          <w:bCs/>
        </w:rPr>
        <w:t>Необходимо особо подчеркнуть, что Закон № 294-ФЗ устанавливает право контрольного органа</w:t>
      </w:r>
      <w:r w:rsidRPr="007003B6">
        <w:rPr>
          <w:bCs/>
        </w:rPr>
        <w:t xml:space="preserve"> обратиться в суд с иском о взыскании с гражд</w:t>
      </w:r>
      <w:r w:rsidRPr="007003B6">
        <w:rPr>
          <w:bCs/>
        </w:rPr>
        <w:t>а</w:t>
      </w:r>
      <w:r w:rsidRPr="007003B6">
        <w:rPr>
          <w:bCs/>
        </w:rPr>
        <w:t>нина, юридического лица, индивидуального предпринимателя, расходов, п</w:t>
      </w:r>
      <w:r w:rsidRPr="007003B6">
        <w:rPr>
          <w:bCs/>
        </w:rPr>
        <w:t>о</w:t>
      </w:r>
      <w:r w:rsidRPr="007003B6">
        <w:rPr>
          <w:bCs/>
        </w:rPr>
        <w:t xml:space="preserve">несенных </w:t>
      </w:r>
      <w:r>
        <w:rPr>
          <w:bCs/>
        </w:rPr>
        <w:t>и</w:t>
      </w:r>
      <w:r w:rsidRPr="007003B6">
        <w:rPr>
          <w:bCs/>
        </w:rPr>
        <w:t>м в связи с рассмотрением поступивших заявлений, обращений указанных лиц, если в заявлениях, обращениях были указаны заведомо ло</w:t>
      </w:r>
      <w:r w:rsidRPr="007003B6">
        <w:rPr>
          <w:bCs/>
        </w:rPr>
        <w:t>ж</w:t>
      </w:r>
      <w:r w:rsidRPr="007003B6">
        <w:rPr>
          <w:bCs/>
        </w:rPr>
        <w:t>ные сведения.</w:t>
      </w:r>
    </w:p>
    <w:p w:rsidR="0089484E" w:rsidRDefault="0089484E" w:rsidP="0089484E">
      <w:pPr>
        <w:pStyle w:val="ConsPlusNormal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5. Важная новация установлена в части </w:t>
      </w:r>
      <w:proofErr w:type="spellStart"/>
      <w:r>
        <w:rPr>
          <w:bCs/>
        </w:rPr>
        <w:t>соотносимости</w:t>
      </w:r>
      <w:proofErr w:type="spellEnd"/>
      <w:r>
        <w:rPr>
          <w:bCs/>
        </w:rPr>
        <w:t xml:space="preserve"> выездной и д</w:t>
      </w:r>
      <w:r>
        <w:rPr>
          <w:bCs/>
        </w:rPr>
        <w:t>о</w:t>
      </w:r>
      <w:r>
        <w:rPr>
          <w:bCs/>
        </w:rPr>
        <w:t xml:space="preserve">кументарной проверок.  </w:t>
      </w:r>
      <w:r w:rsidRPr="007003B6">
        <w:rPr>
          <w:bCs/>
        </w:rPr>
        <w:t xml:space="preserve">При проведении выездной проверки запрещается требовать от </w:t>
      </w:r>
      <w:r>
        <w:rPr>
          <w:bCs/>
        </w:rPr>
        <w:t>проверяем</w:t>
      </w:r>
      <w:r w:rsidRPr="007003B6">
        <w:rPr>
          <w:bCs/>
        </w:rPr>
        <w:t>ого лица представления документов и (или) инфо</w:t>
      </w:r>
      <w:r w:rsidRPr="007003B6">
        <w:rPr>
          <w:bCs/>
        </w:rPr>
        <w:t>р</w:t>
      </w:r>
      <w:r w:rsidRPr="007003B6">
        <w:rPr>
          <w:bCs/>
        </w:rPr>
        <w:t>мации, которые были представлены ими в ходе проведения документарной проверки.</w:t>
      </w:r>
    </w:p>
    <w:p w:rsidR="008A5EA4" w:rsidRDefault="008A5EA4" w:rsidP="00E017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701" w:rsidRPr="002D4D64" w:rsidRDefault="00E01701" w:rsidP="00E017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64">
        <w:rPr>
          <w:rFonts w:ascii="Times New Roman" w:hAnsi="Times New Roman" w:cs="Times New Roman"/>
          <w:b/>
          <w:sz w:val="28"/>
          <w:szCs w:val="28"/>
        </w:rPr>
        <w:t xml:space="preserve"> Рекомендации лицензиатам </w:t>
      </w:r>
    </w:p>
    <w:p w:rsidR="00E01701" w:rsidRDefault="00E01701" w:rsidP="00E017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64">
        <w:rPr>
          <w:rFonts w:ascii="Times New Roman" w:hAnsi="Times New Roman" w:cs="Times New Roman"/>
          <w:b/>
          <w:sz w:val="28"/>
          <w:szCs w:val="28"/>
        </w:rPr>
        <w:t>по результатам проведения плановых проверок</w:t>
      </w:r>
    </w:p>
    <w:p w:rsidR="00E01701" w:rsidRPr="002D4D64" w:rsidRDefault="00E01701" w:rsidP="00E017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вышеуказанный перечень часто встречающихся нарушений, Министерство рекомендует лицензиатам принять меры по организации на предприятии постоянного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наличием и содержанием документов, подтверждающих исполнение лицензионных требований.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задачи ответственного за такой контроль работника должно входить поддержание актуальности договоров аренды, срока действия документов о поверке оборудования, срока действия удостоверений работников, наличие технической документации на оборудование.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работой приемщиков лома металлов в части обязательного полного и достоверного составления и оформления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кументов по приему лома металлов. При этом под особым вниманием 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 находиться оформление заявлений и приемосдаточных актов. 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Сохранность оригиналов всех необходимых документов также требует специального внимания. Необходимо напомнить, что документы по приему </w:t>
      </w:r>
      <w:r>
        <w:rPr>
          <w:rFonts w:ascii="Times New Roman" w:hAnsi="Times New Roman" w:cs="Times New Roman"/>
          <w:sz w:val="28"/>
          <w:szCs w:val="28"/>
        </w:rPr>
        <w:lastRenderedPageBreak/>
        <w:t>лома черных металлов должны храниться на объектах его заготовки в теч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одного года, цветных металлов – пяти лет.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Недопустимо внесение в первичные документы недостоверных свед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ний: паспортных данных, адресов места жительства, оснований возникнов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права собственности на сдаваемый лом металлов, его марка и вес.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плановой проверки лицензиат имеет право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ставить любые документы в случае замены оборудования либо работников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период с момента обращения в Министерство за  получением лицензии до начала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плановой проверки.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Завершая обобщение результатов проведения плановых проверок в</w:t>
      </w:r>
      <w:r w:rsidR="00A82313">
        <w:rPr>
          <w:rFonts w:ascii="Times New Roman" w:hAnsi="Times New Roman" w:cs="Times New Roman"/>
          <w:sz w:val="28"/>
          <w:szCs w:val="28"/>
        </w:rPr>
        <w:t xml:space="preserve"> 1 полугодии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82313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A8231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считаем необходимым напомнить, что наиболее эффе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тивным и оптимальным путем к исключению нарушений является повыш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лицензиатами своей компетенций, а также своевременное изучение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велл законодательства в области лицензирования и государственного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троля в указанной сфере. </w:t>
      </w:r>
    </w:p>
    <w:p w:rsidR="00E01701" w:rsidRDefault="00E01701" w:rsidP="00E017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6F2" w:rsidRDefault="00E876F2" w:rsidP="00E017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876F2" w:rsidSect="005B30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DE9" w:rsidRDefault="00673DE9" w:rsidP="005B3084">
      <w:pPr>
        <w:spacing w:after="0" w:line="240" w:lineRule="auto"/>
      </w:pPr>
      <w:r>
        <w:separator/>
      </w:r>
    </w:p>
  </w:endnote>
  <w:endnote w:type="continuationSeparator" w:id="0">
    <w:p w:rsidR="00673DE9" w:rsidRDefault="00673DE9" w:rsidP="005B3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DE9" w:rsidRDefault="00673DE9" w:rsidP="005B3084">
      <w:pPr>
        <w:spacing w:after="0" w:line="240" w:lineRule="auto"/>
      </w:pPr>
      <w:r>
        <w:separator/>
      </w:r>
    </w:p>
  </w:footnote>
  <w:footnote w:type="continuationSeparator" w:id="0">
    <w:p w:rsidR="00673DE9" w:rsidRDefault="00673DE9" w:rsidP="005B3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093383"/>
      <w:docPartObj>
        <w:docPartGallery w:val="Page Numbers (Top of Page)"/>
        <w:docPartUnique/>
      </w:docPartObj>
    </w:sdtPr>
    <w:sdtEndPr/>
    <w:sdtContent>
      <w:p w:rsidR="005B3084" w:rsidRDefault="005B30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6AE">
          <w:rPr>
            <w:noProof/>
          </w:rPr>
          <w:t>8</w:t>
        </w:r>
        <w:r>
          <w:fldChar w:fldCharType="end"/>
        </w:r>
      </w:p>
    </w:sdtContent>
  </w:sdt>
  <w:p w:rsidR="005B3084" w:rsidRDefault="005B30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7B7"/>
    <w:multiLevelType w:val="hybridMultilevel"/>
    <w:tmpl w:val="37D69A44"/>
    <w:lvl w:ilvl="0" w:tplc="D9D8DB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D63802"/>
    <w:multiLevelType w:val="hybridMultilevel"/>
    <w:tmpl w:val="87A8B68E"/>
    <w:lvl w:ilvl="0" w:tplc="1FAEA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993"/>
    <w:rsid w:val="00003525"/>
    <w:rsid w:val="000039F8"/>
    <w:rsid w:val="0000479F"/>
    <w:rsid w:val="000064C1"/>
    <w:rsid w:val="0000713D"/>
    <w:rsid w:val="000079AC"/>
    <w:rsid w:val="00007FF8"/>
    <w:rsid w:val="0001509F"/>
    <w:rsid w:val="00021EB7"/>
    <w:rsid w:val="00023114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3524B"/>
    <w:rsid w:val="00041834"/>
    <w:rsid w:val="00042011"/>
    <w:rsid w:val="0004291C"/>
    <w:rsid w:val="00042D2C"/>
    <w:rsid w:val="0004386D"/>
    <w:rsid w:val="00044654"/>
    <w:rsid w:val="00046166"/>
    <w:rsid w:val="0005009D"/>
    <w:rsid w:val="00051739"/>
    <w:rsid w:val="00051DE8"/>
    <w:rsid w:val="00051E4C"/>
    <w:rsid w:val="00054F28"/>
    <w:rsid w:val="00055B5A"/>
    <w:rsid w:val="00056D01"/>
    <w:rsid w:val="00060270"/>
    <w:rsid w:val="00060D4D"/>
    <w:rsid w:val="00062AA3"/>
    <w:rsid w:val="00063F5E"/>
    <w:rsid w:val="00064ABD"/>
    <w:rsid w:val="000665DD"/>
    <w:rsid w:val="00071C41"/>
    <w:rsid w:val="00072AB6"/>
    <w:rsid w:val="00073584"/>
    <w:rsid w:val="0007392B"/>
    <w:rsid w:val="00074094"/>
    <w:rsid w:val="00074A90"/>
    <w:rsid w:val="00077A48"/>
    <w:rsid w:val="000802AE"/>
    <w:rsid w:val="00081043"/>
    <w:rsid w:val="00081585"/>
    <w:rsid w:val="00081AD4"/>
    <w:rsid w:val="0008273C"/>
    <w:rsid w:val="00082C0C"/>
    <w:rsid w:val="000849E1"/>
    <w:rsid w:val="000853DF"/>
    <w:rsid w:val="000856B1"/>
    <w:rsid w:val="00086C86"/>
    <w:rsid w:val="00090D7B"/>
    <w:rsid w:val="000914A6"/>
    <w:rsid w:val="000917F0"/>
    <w:rsid w:val="00091D81"/>
    <w:rsid w:val="00092941"/>
    <w:rsid w:val="000931D5"/>
    <w:rsid w:val="00093EB3"/>
    <w:rsid w:val="00094919"/>
    <w:rsid w:val="00094EFA"/>
    <w:rsid w:val="0009642D"/>
    <w:rsid w:val="00096D96"/>
    <w:rsid w:val="00097E47"/>
    <w:rsid w:val="00097EC8"/>
    <w:rsid w:val="000A0EEE"/>
    <w:rsid w:val="000A0F18"/>
    <w:rsid w:val="000A1074"/>
    <w:rsid w:val="000A23D2"/>
    <w:rsid w:val="000A2BD5"/>
    <w:rsid w:val="000A2DEC"/>
    <w:rsid w:val="000A3EAD"/>
    <w:rsid w:val="000A7D06"/>
    <w:rsid w:val="000A7EDC"/>
    <w:rsid w:val="000B09A3"/>
    <w:rsid w:val="000B13BB"/>
    <w:rsid w:val="000B3B2E"/>
    <w:rsid w:val="000B4E03"/>
    <w:rsid w:val="000B6507"/>
    <w:rsid w:val="000C0053"/>
    <w:rsid w:val="000C0321"/>
    <w:rsid w:val="000C0603"/>
    <w:rsid w:val="000C1FAA"/>
    <w:rsid w:val="000C2FF9"/>
    <w:rsid w:val="000C7151"/>
    <w:rsid w:val="000C7F38"/>
    <w:rsid w:val="000D013D"/>
    <w:rsid w:val="000D108F"/>
    <w:rsid w:val="000D1527"/>
    <w:rsid w:val="000D48D1"/>
    <w:rsid w:val="000D5236"/>
    <w:rsid w:val="000E123E"/>
    <w:rsid w:val="000E4D5D"/>
    <w:rsid w:val="000E7035"/>
    <w:rsid w:val="000E73A2"/>
    <w:rsid w:val="000E7652"/>
    <w:rsid w:val="000E7DF1"/>
    <w:rsid w:val="000F059C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0402"/>
    <w:rsid w:val="00101487"/>
    <w:rsid w:val="00101534"/>
    <w:rsid w:val="00102201"/>
    <w:rsid w:val="001022FF"/>
    <w:rsid w:val="00102694"/>
    <w:rsid w:val="00102A23"/>
    <w:rsid w:val="00104FD2"/>
    <w:rsid w:val="00107795"/>
    <w:rsid w:val="00107F8B"/>
    <w:rsid w:val="001115DF"/>
    <w:rsid w:val="00111FF0"/>
    <w:rsid w:val="00112817"/>
    <w:rsid w:val="00112B3A"/>
    <w:rsid w:val="00113037"/>
    <w:rsid w:val="00113302"/>
    <w:rsid w:val="0011397A"/>
    <w:rsid w:val="00113DD0"/>
    <w:rsid w:val="0012097A"/>
    <w:rsid w:val="00120B27"/>
    <w:rsid w:val="0012187B"/>
    <w:rsid w:val="00122003"/>
    <w:rsid w:val="0012557C"/>
    <w:rsid w:val="001260F6"/>
    <w:rsid w:val="001307FC"/>
    <w:rsid w:val="0013191F"/>
    <w:rsid w:val="00132353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356C"/>
    <w:rsid w:val="00144379"/>
    <w:rsid w:val="0014722A"/>
    <w:rsid w:val="00147822"/>
    <w:rsid w:val="00151145"/>
    <w:rsid w:val="00152C39"/>
    <w:rsid w:val="001545CB"/>
    <w:rsid w:val="00154E22"/>
    <w:rsid w:val="001550D3"/>
    <w:rsid w:val="00155A32"/>
    <w:rsid w:val="00155E4B"/>
    <w:rsid w:val="00156928"/>
    <w:rsid w:val="00156A22"/>
    <w:rsid w:val="00157DBC"/>
    <w:rsid w:val="001616FC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2636"/>
    <w:rsid w:val="001737E3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962A0"/>
    <w:rsid w:val="001978CD"/>
    <w:rsid w:val="001A09A3"/>
    <w:rsid w:val="001A21D2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57C0"/>
    <w:rsid w:val="001B7130"/>
    <w:rsid w:val="001B728F"/>
    <w:rsid w:val="001C0A5B"/>
    <w:rsid w:val="001C303C"/>
    <w:rsid w:val="001C39B3"/>
    <w:rsid w:val="001C423C"/>
    <w:rsid w:val="001C5B1B"/>
    <w:rsid w:val="001C6A10"/>
    <w:rsid w:val="001C758D"/>
    <w:rsid w:val="001C7DBA"/>
    <w:rsid w:val="001D1BD9"/>
    <w:rsid w:val="001D233B"/>
    <w:rsid w:val="001D38FB"/>
    <w:rsid w:val="001D3E4A"/>
    <w:rsid w:val="001D7B3F"/>
    <w:rsid w:val="001E16E8"/>
    <w:rsid w:val="001E500E"/>
    <w:rsid w:val="001E53F3"/>
    <w:rsid w:val="001E69ED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4C00"/>
    <w:rsid w:val="00205E48"/>
    <w:rsid w:val="002078CF"/>
    <w:rsid w:val="00207CC1"/>
    <w:rsid w:val="002107C2"/>
    <w:rsid w:val="00212EA7"/>
    <w:rsid w:val="00213DBE"/>
    <w:rsid w:val="00217604"/>
    <w:rsid w:val="00217EFD"/>
    <w:rsid w:val="00217F1B"/>
    <w:rsid w:val="002206B8"/>
    <w:rsid w:val="00221078"/>
    <w:rsid w:val="002215E0"/>
    <w:rsid w:val="002217D6"/>
    <w:rsid w:val="002238F0"/>
    <w:rsid w:val="0022586A"/>
    <w:rsid w:val="00225934"/>
    <w:rsid w:val="00225A78"/>
    <w:rsid w:val="00231695"/>
    <w:rsid w:val="00231F1D"/>
    <w:rsid w:val="00235063"/>
    <w:rsid w:val="00235BFC"/>
    <w:rsid w:val="00240660"/>
    <w:rsid w:val="0024189A"/>
    <w:rsid w:val="00241EFC"/>
    <w:rsid w:val="00242103"/>
    <w:rsid w:val="00245C87"/>
    <w:rsid w:val="002530D5"/>
    <w:rsid w:val="00253B3F"/>
    <w:rsid w:val="00254E9C"/>
    <w:rsid w:val="0025556C"/>
    <w:rsid w:val="00255E9B"/>
    <w:rsid w:val="00257915"/>
    <w:rsid w:val="00260B0A"/>
    <w:rsid w:val="00260BA9"/>
    <w:rsid w:val="00260FA6"/>
    <w:rsid w:val="002615FA"/>
    <w:rsid w:val="00261970"/>
    <w:rsid w:val="00261D8F"/>
    <w:rsid w:val="00262674"/>
    <w:rsid w:val="00263197"/>
    <w:rsid w:val="0026506D"/>
    <w:rsid w:val="002659B8"/>
    <w:rsid w:val="00265FA4"/>
    <w:rsid w:val="002668C7"/>
    <w:rsid w:val="00266DF8"/>
    <w:rsid w:val="002704E3"/>
    <w:rsid w:val="0027350F"/>
    <w:rsid w:val="00273D78"/>
    <w:rsid w:val="002748B8"/>
    <w:rsid w:val="0027532E"/>
    <w:rsid w:val="00276474"/>
    <w:rsid w:val="00276BEB"/>
    <w:rsid w:val="00280040"/>
    <w:rsid w:val="00280F87"/>
    <w:rsid w:val="00281110"/>
    <w:rsid w:val="0028200B"/>
    <w:rsid w:val="00282CEE"/>
    <w:rsid w:val="00283164"/>
    <w:rsid w:val="002870E0"/>
    <w:rsid w:val="00287387"/>
    <w:rsid w:val="00290239"/>
    <w:rsid w:val="00290859"/>
    <w:rsid w:val="00290CFC"/>
    <w:rsid w:val="002911B8"/>
    <w:rsid w:val="00291B06"/>
    <w:rsid w:val="00291DD1"/>
    <w:rsid w:val="00291E3D"/>
    <w:rsid w:val="00294E1E"/>
    <w:rsid w:val="00296871"/>
    <w:rsid w:val="002972C1"/>
    <w:rsid w:val="00297DD7"/>
    <w:rsid w:val="002A1705"/>
    <w:rsid w:val="002A228D"/>
    <w:rsid w:val="002A2FF1"/>
    <w:rsid w:val="002A3708"/>
    <w:rsid w:val="002A3E63"/>
    <w:rsid w:val="002A3FC8"/>
    <w:rsid w:val="002A4CCD"/>
    <w:rsid w:val="002A51D7"/>
    <w:rsid w:val="002A541A"/>
    <w:rsid w:val="002A6FFC"/>
    <w:rsid w:val="002B07EF"/>
    <w:rsid w:val="002B0D9B"/>
    <w:rsid w:val="002B21A8"/>
    <w:rsid w:val="002B21F6"/>
    <w:rsid w:val="002B3F33"/>
    <w:rsid w:val="002B562F"/>
    <w:rsid w:val="002B731B"/>
    <w:rsid w:val="002B74B8"/>
    <w:rsid w:val="002B7FC2"/>
    <w:rsid w:val="002C03E7"/>
    <w:rsid w:val="002C08B0"/>
    <w:rsid w:val="002C1459"/>
    <w:rsid w:val="002C1AE0"/>
    <w:rsid w:val="002C1D32"/>
    <w:rsid w:val="002C2EB9"/>
    <w:rsid w:val="002C2F2A"/>
    <w:rsid w:val="002C3AED"/>
    <w:rsid w:val="002C53DB"/>
    <w:rsid w:val="002C6784"/>
    <w:rsid w:val="002D11FA"/>
    <w:rsid w:val="002D1494"/>
    <w:rsid w:val="002D169C"/>
    <w:rsid w:val="002D1A36"/>
    <w:rsid w:val="002D2263"/>
    <w:rsid w:val="002D229D"/>
    <w:rsid w:val="002D29B8"/>
    <w:rsid w:val="002D4D64"/>
    <w:rsid w:val="002D646F"/>
    <w:rsid w:val="002E0CD3"/>
    <w:rsid w:val="002E1777"/>
    <w:rsid w:val="002E2D41"/>
    <w:rsid w:val="002E3AD7"/>
    <w:rsid w:val="002F0A79"/>
    <w:rsid w:val="002F1950"/>
    <w:rsid w:val="002F1EB3"/>
    <w:rsid w:val="002F3581"/>
    <w:rsid w:val="002F3D1F"/>
    <w:rsid w:val="002F4E93"/>
    <w:rsid w:val="002F5398"/>
    <w:rsid w:val="002F5609"/>
    <w:rsid w:val="002F5F8B"/>
    <w:rsid w:val="00300F81"/>
    <w:rsid w:val="0030136D"/>
    <w:rsid w:val="003017BC"/>
    <w:rsid w:val="003019AD"/>
    <w:rsid w:val="00302F8C"/>
    <w:rsid w:val="0030328D"/>
    <w:rsid w:val="0030336C"/>
    <w:rsid w:val="00303F1E"/>
    <w:rsid w:val="00304760"/>
    <w:rsid w:val="00305AE5"/>
    <w:rsid w:val="00307BF9"/>
    <w:rsid w:val="00310B86"/>
    <w:rsid w:val="0031157F"/>
    <w:rsid w:val="0031247A"/>
    <w:rsid w:val="00312D31"/>
    <w:rsid w:val="003135A0"/>
    <w:rsid w:val="00314073"/>
    <w:rsid w:val="0031417F"/>
    <w:rsid w:val="003147F2"/>
    <w:rsid w:val="0031624A"/>
    <w:rsid w:val="00316E9E"/>
    <w:rsid w:val="0032055F"/>
    <w:rsid w:val="00320FC2"/>
    <w:rsid w:val="00321269"/>
    <w:rsid w:val="00321655"/>
    <w:rsid w:val="00321A99"/>
    <w:rsid w:val="003224D2"/>
    <w:rsid w:val="00331A74"/>
    <w:rsid w:val="00332C99"/>
    <w:rsid w:val="00333D58"/>
    <w:rsid w:val="003341E2"/>
    <w:rsid w:val="00335DFC"/>
    <w:rsid w:val="00336892"/>
    <w:rsid w:val="00337527"/>
    <w:rsid w:val="0033752D"/>
    <w:rsid w:val="003376C1"/>
    <w:rsid w:val="00340254"/>
    <w:rsid w:val="00340AD9"/>
    <w:rsid w:val="00341716"/>
    <w:rsid w:val="00341744"/>
    <w:rsid w:val="003439A6"/>
    <w:rsid w:val="00345BC7"/>
    <w:rsid w:val="00345E58"/>
    <w:rsid w:val="0034683A"/>
    <w:rsid w:val="00346852"/>
    <w:rsid w:val="00346CFC"/>
    <w:rsid w:val="00347D1B"/>
    <w:rsid w:val="00347D64"/>
    <w:rsid w:val="0035193E"/>
    <w:rsid w:val="00352ABA"/>
    <w:rsid w:val="0035372B"/>
    <w:rsid w:val="00353E9E"/>
    <w:rsid w:val="003555E5"/>
    <w:rsid w:val="003607D9"/>
    <w:rsid w:val="00360AA2"/>
    <w:rsid w:val="0036115D"/>
    <w:rsid w:val="00362B84"/>
    <w:rsid w:val="00363FC0"/>
    <w:rsid w:val="003643E8"/>
    <w:rsid w:val="00364B3E"/>
    <w:rsid w:val="003721D6"/>
    <w:rsid w:val="00373080"/>
    <w:rsid w:val="00373824"/>
    <w:rsid w:val="0037426E"/>
    <w:rsid w:val="0037536C"/>
    <w:rsid w:val="00377064"/>
    <w:rsid w:val="00380309"/>
    <w:rsid w:val="00382628"/>
    <w:rsid w:val="003832BC"/>
    <w:rsid w:val="0038449C"/>
    <w:rsid w:val="00384846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A11"/>
    <w:rsid w:val="00395B5F"/>
    <w:rsid w:val="00395BD6"/>
    <w:rsid w:val="00395E4D"/>
    <w:rsid w:val="00397385"/>
    <w:rsid w:val="003A089B"/>
    <w:rsid w:val="003A1114"/>
    <w:rsid w:val="003A2DE0"/>
    <w:rsid w:val="003A4618"/>
    <w:rsid w:val="003A4847"/>
    <w:rsid w:val="003A4B88"/>
    <w:rsid w:val="003A7447"/>
    <w:rsid w:val="003A74A6"/>
    <w:rsid w:val="003B08D5"/>
    <w:rsid w:val="003B1595"/>
    <w:rsid w:val="003B25D8"/>
    <w:rsid w:val="003B2696"/>
    <w:rsid w:val="003B3762"/>
    <w:rsid w:val="003B46BB"/>
    <w:rsid w:val="003B4E07"/>
    <w:rsid w:val="003B6092"/>
    <w:rsid w:val="003B6429"/>
    <w:rsid w:val="003B678C"/>
    <w:rsid w:val="003B6EA3"/>
    <w:rsid w:val="003B6EC3"/>
    <w:rsid w:val="003C2023"/>
    <w:rsid w:val="003C31AA"/>
    <w:rsid w:val="003C33ED"/>
    <w:rsid w:val="003C34A6"/>
    <w:rsid w:val="003C3AAE"/>
    <w:rsid w:val="003C3F39"/>
    <w:rsid w:val="003C40FC"/>
    <w:rsid w:val="003C45BA"/>
    <w:rsid w:val="003C4BEC"/>
    <w:rsid w:val="003C56AE"/>
    <w:rsid w:val="003C70CB"/>
    <w:rsid w:val="003C7136"/>
    <w:rsid w:val="003C72C7"/>
    <w:rsid w:val="003C7340"/>
    <w:rsid w:val="003D0256"/>
    <w:rsid w:val="003D0F41"/>
    <w:rsid w:val="003D1845"/>
    <w:rsid w:val="003D33B3"/>
    <w:rsid w:val="003D4C14"/>
    <w:rsid w:val="003D5780"/>
    <w:rsid w:val="003D7113"/>
    <w:rsid w:val="003E0D74"/>
    <w:rsid w:val="003E1336"/>
    <w:rsid w:val="003E1D20"/>
    <w:rsid w:val="003E26E0"/>
    <w:rsid w:val="003E5114"/>
    <w:rsid w:val="003E7468"/>
    <w:rsid w:val="003E7CA0"/>
    <w:rsid w:val="003F0FF6"/>
    <w:rsid w:val="003F1D8A"/>
    <w:rsid w:val="003F2398"/>
    <w:rsid w:val="003F36E5"/>
    <w:rsid w:val="003F3D75"/>
    <w:rsid w:val="003F4A18"/>
    <w:rsid w:val="003F4A9B"/>
    <w:rsid w:val="003F697B"/>
    <w:rsid w:val="003F6CAC"/>
    <w:rsid w:val="0040038F"/>
    <w:rsid w:val="00400902"/>
    <w:rsid w:val="0040255C"/>
    <w:rsid w:val="004026AA"/>
    <w:rsid w:val="004035D3"/>
    <w:rsid w:val="0040690B"/>
    <w:rsid w:val="004106CE"/>
    <w:rsid w:val="00410F8A"/>
    <w:rsid w:val="0041111B"/>
    <w:rsid w:val="00411B3D"/>
    <w:rsid w:val="00412D79"/>
    <w:rsid w:val="0041340A"/>
    <w:rsid w:val="00413D31"/>
    <w:rsid w:val="004155CC"/>
    <w:rsid w:val="0042200D"/>
    <w:rsid w:val="004222EB"/>
    <w:rsid w:val="00422C02"/>
    <w:rsid w:val="0042305D"/>
    <w:rsid w:val="004242D9"/>
    <w:rsid w:val="00424615"/>
    <w:rsid w:val="00424925"/>
    <w:rsid w:val="00426097"/>
    <w:rsid w:val="00426E53"/>
    <w:rsid w:val="004302F1"/>
    <w:rsid w:val="00431657"/>
    <w:rsid w:val="004321BB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690F"/>
    <w:rsid w:val="004573A8"/>
    <w:rsid w:val="004613B3"/>
    <w:rsid w:val="004613EE"/>
    <w:rsid w:val="004627F5"/>
    <w:rsid w:val="00463029"/>
    <w:rsid w:val="004645AB"/>
    <w:rsid w:val="004645EB"/>
    <w:rsid w:val="00464632"/>
    <w:rsid w:val="00464FE7"/>
    <w:rsid w:val="00465420"/>
    <w:rsid w:val="00466A3D"/>
    <w:rsid w:val="00466BBD"/>
    <w:rsid w:val="0046713A"/>
    <w:rsid w:val="00471A77"/>
    <w:rsid w:val="00471B21"/>
    <w:rsid w:val="00475180"/>
    <w:rsid w:val="004752DA"/>
    <w:rsid w:val="00475CFE"/>
    <w:rsid w:val="00475F2C"/>
    <w:rsid w:val="00476DE5"/>
    <w:rsid w:val="00480A1C"/>
    <w:rsid w:val="00480BF7"/>
    <w:rsid w:val="00481511"/>
    <w:rsid w:val="0048152B"/>
    <w:rsid w:val="00483ED2"/>
    <w:rsid w:val="00484106"/>
    <w:rsid w:val="004845A0"/>
    <w:rsid w:val="00484926"/>
    <w:rsid w:val="00484A5C"/>
    <w:rsid w:val="0048589C"/>
    <w:rsid w:val="004864A6"/>
    <w:rsid w:val="00487311"/>
    <w:rsid w:val="00490AB0"/>
    <w:rsid w:val="00493950"/>
    <w:rsid w:val="00494702"/>
    <w:rsid w:val="00494E9A"/>
    <w:rsid w:val="0049562A"/>
    <w:rsid w:val="00495B3E"/>
    <w:rsid w:val="00496B65"/>
    <w:rsid w:val="00497306"/>
    <w:rsid w:val="004974B5"/>
    <w:rsid w:val="00497597"/>
    <w:rsid w:val="004A41C6"/>
    <w:rsid w:val="004A5C1B"/>
    <w:rsid w:val="004A7888"/>
    <w:rsid w:val="004B077D"/>
    <w:rsid w:val="004B2693"/>
    <w:rsid w:val="004B4995"/>
    <w:rsid w:val="004B7A5B"/>
    <w:rsid w:val="004B7C7B"/>
    <w:rsid w:val="004C36DB"/>
    <w:rsid w:val="004C3D45"/>
    <w:rsid w:val="004C3D87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32D2"/>
    <w:rsid w:val="004F406E"/>
    <w:rsid w:val="004F64ED"/>
    <w:rsid w:val="004F68BE"/>
    <w:rsid w:val="004F74D3"/>
    <w:rsid w:val="004F7E79"/>
    <w:rsid w:val="00500928"/>
    <w:rsid w:val="0050188B"/>
    <w:rsid w:val="005021D2"/>
    <w:rsid w:val="00503732"/>
    <w:rsid w:val="0050383F"/>
    <w:rsid w:val="00503E84"/>
    <w:rsid w:val="00505E00"/>
    <w:rsid w:val="0051091D"/>
    <w:rsid w:val="00510E2A"/>
    <w:rsid w:val="00511675"/>
    <w:rsid w:val="00511D58"/>
    <w:rsid w:val="00512646"/>
    <w:rsid w:val="00513AFF"/>
    <w:rsid w:val="00515125"/>
    <w:rsid w:val="005209F0"/>
    <w:rsid w:val="005221E2"/>
    <w:rsid w:val="0052230C"/>
    <w:rsid w:val="00522FB7"/>
    <w:rsid w:val="00526F59"/>
    <w:rsid w:val="00527FE4"/>
    <w:rsid w:val="005328A4"/>
    <w:rsid w:val="00533B17"/>
    <w:rsid w:val="005352F3"/>
    <w:rsid w:val="005362A2"/>
    <w:rsid w:val="005364D7"/>
    <w:rsid w:val="005373B6"/>
    <w:rsid w:val="00541567"/>
    <w:rsid w:val="005417C8"/>
    <w:rsid w:val="00543260"/>
    <w:rsid w:val="0054467F"/>
    <w:rsid w:val="00544941"/>
    <w:rsid w:val="00544F96"/>
    <w:rsid w:val="00546838"/>
    <w:rsid w:val="00551483"/>
    <w:rsid w:val="005517C6"/>
    <w:rsid w:val="00551A2F"/>
    <w:rsid w:val="005520D2"/>
    <w:rsid w:val="005559AF"/>
    <w:rsid w:val="005559D6"/>
    <w:rsid w:val="00555D4D"/>
    <w:rsid w:val="005563F6"/>
    <w:rsid w:val="005564E7"/>
    <w:rsid w:val="005576E4"/>
    <w:rsid w:val="00564730"/>
    <w:rsid w:val="0056583A"/>
    <w:rsid w:val="00566692"/>
    <w:rsid w:val="00567BE1"/>
    <w:rsid w:val="0057171F"/>
    <w:rsid w:val="0057216E"/>
    <w:rsid w:val="0057227D"/>
    <w:rsid w:val="0057257C"/>
    <w:rsid w:val="0057355A"/>
    <w:rsid w:val="00573FD1"/>
    <w:rsid w:val="00574E7F"/>
    <w:rsid w:val="00576BDD"/>
    <w:rsid w:val="0058060F"/>
    <w:rsid w:val="00583140"/>
    <w:rsid w:val="0058460F"/>
    <w:rsid w:val="00584894"/>
    <w:rsid w:val="005864BE"/>
    <w:rsid w:val="00586DF5"/>
    <w:rsid w:val="00586FC6"/>
    <w:rsid w:val="00590485"/>
    <w:rsid w:val="00595DF3"/>
    <w:rsid w:val="005965C2"/>
    <w:rsid w:val="0059753F"/>
    <w:rsid w:val="005A0DE5"/>
    <w:rsid w:val="005A1732"/>
    <w:rsid w:val="005A1CF9"/>
    <w:rsid w:val="005A4265"/>
    <w:rsid w:val="005A59C5"/>
    <w:rsid w:val="005B04D1"/>
    <w:rsid w:val="005B167B"/>
    <w:rsid w:val="005B1FED"/>
    <w:rsid w:val="005B3084"/>
    <w:rsid w:val="005B38BD"/>
    <w:rsid w:val="005B3A94"/>
    <w:rsid w:val="005B5230"/>
    <w:rsid w:val="005B5ABA"/>
    <w:rsid w:val="005B5CD5"/>
    <w:rsid w:val="005B6B72"/>
    <w:rsid w:val="005B7147"/>
    <w:rsid w:val="005B7F25"/>
    <w:rsid w:val="005C09EF"/>
    <w:rsid w:val="005C0A9A"/>
    <w:rsid w:val="005C0EF6"/>
    <w:rsid w:val="005C15E0"/>
    <w:rsid w:val="005C1E5A"/>
    <w:rsid w:val="005C24CA"/>
    <w:rsid w:val="005C3468"/>
    <w:rsid w:val="005C41BC"/>
    <w:rsid w:val="005C5518"/>
    <w:rsid w:val="005C6EEE"/>
    <w:rsid w:val="005C7730"/>
    <w:rsid w:val="005D0AA4"/>
    <w:rsid w:val="005D126D"/>
    <w:rsid w:val="005D16AE"/>
    <w:rsid w:val="005D17F0"/>
    <w:rsid w:val="005D2370"/>
    <w:rsid w:val="005D4030"/>
    <w:rsid w:val="005D431F"/>
    <w:rsid w:val="005D4B0E"/>
    <w:rsid w:val="005D4B6A"/>
    <w:rsid w:val="005D5026"/>
    <w:rsid w:val="005D6A90"/>
    <w:rsid w:val="005D6E34"/>
    <w:rsid w:val="005D7E83"/>
    <w:rsid w:val="005E04F7"/>
    <w:rsid w:val="005E1238"/>
    <w:rsid w:val="005E32CD"/>
    <w:rsid w:val="005E3A0F"/>
    <w:rsid w:val="005E459D"/>
    <w:rsid w:val="005F08DB"/>
    <w:rsid w:val="005F4B94"/>
    <w:rsid w:val="005F5CC7"/>
    <w:rsid w:val="005F5D5E"/>
    <w:rsid w:val="00600413"/>
    <w:rsid w:val="00600DF3"/>
    <w:rsid w:val="006014B1"/>
    <w:rsid w:val="00602A37"/>
    <w:rsid w:val="00602E74"/>
    <w:rsid w:val="00603D82"/>
    <w:rsid w:val="006066A8"/>
    <w:rsid w:val="00607083"/>
    <w:rsid w:val="00611B8B"/>
    <w:rsid w:val="00612C14"/>
    <w:rsid w:val="006138C0"/>
    <w:rsid w:val="00614434"/>
    <w:rsid w:val="00615939"/>
    <w:rsid w:val="0061593E"/>
    <w:rsid w:val="00616383"/>
    <w:rsid w:val="006176F8"/>
    <w:rsid w:val="00617A2A"/>
    <w:rsid w:val="006201C7"/>
    <w:rsid w:val="00624264"/>
    <w:rsid w:val="00626B96"/>
    <w:rsid w:val="00626F63"/>
    <w:rsid w:val="006270B0"/>
    <w:rsid w:val="00630435"/>
    <w:rsid w:val="00631B29"/>
    <w:rsid w:val="00636488"/>
    <w:rsid w:val="006368AD"/>
    <w:rsid w:val="006370D1"/>
    <w:rsid w:val="00637B5E"/>
    <w:rsid w:val="00637F3C"/>
    <w:rsid w:val="00641C80"/>
    <w:rsid w:val="006427CD"/>
    <w:rsid w:val="00645484"/>
    <w:rsid w:val="00646B7F"/>
    <w:rsid w:val="00652679"/>
    <w:rsid w:val="0065309E"/>
    <w:rsid w:val="006538B3"/>
    <w:rsid w:val="00653B1A"/>
    <w:rsid w:val="00653B2B"/>
    <w:rsid w:val="00654EA1"/>
    <w:rsid w:val="0066046D"/>
    <w:rsid w:val="006617D8"/>
    <w:rsid w:val="0066248C"/>
    <w:rsid w:val="00662EF0"/>
    <w:rsid w:val="00664A6A"/>
    <w:rsid w:val="00664DED"/>
    <w:rsid w:val="00665124"/>
    <w:rsid w:val="0066621C"/>
    <w:rsid w:val="00671C9E"/>
    <w:rsid w:val="00672383"/>
    <w:rsid w:val="0067243D"/>
    <w:rsid w:val="00673DE9"/>
    <w:rsid w:val="00676207"/>
    <w:rsid w:val="0067672A"/>
    <w:rsid w:val="00676CC7"/>
    <w:rsid w:val="00677133"/>
    <w:rsid w:val="00677B65"/>
    <w:rsid w:val="006801FF"/>
    <w:rsid w:val="00682963"/>
    <w:rsid w:val="00683B02"/>
    <w:rsid w:val="00687F53"/>
    <w:rsid w:val="00690405"/>
    <w:rsid w:val="0069068D"/>
    <w:rsid w:val="006911F6"/>
    <w:rsid w:val="00691552"/>
    <w:rsid w:val="00692A13"/>
    <w:rsid w:val="00694461"/>
    <w:rsid w:val="006947A3"/>
    <w:rsid w:val="00695DCD"/>
    <w:rsid w:val="00697742"/>
    <w:rsid w:val="006A00BF"/>
    <w:rsid w:val="006A2715"/>
    <w:rsid w:val="006A4700"/>
    <w:rsid w:val="006A53B0"/>
    <w:rsid w:val="006B09F3"/>
    <w:rsid w:val="006B183F"/>
    <w:rsid w:val="006B360B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35A4"/>
    <w:rsid w:val="006C3B07"/>
    <w:rsid w:val="006C4115"/>
    <w:rsid w:val="006C4BEF"/>
    <w:rsid w:val="006C5437"/>
    <w:rsid w:val="006C634A"/>
    <w:rsid w:val="006C6353"/>
    <w:rsid w:val="006C69D0"/>
    <w:rsid w:val="006C7BD7"/>
    <w:rsid w:val="006D07BE"/>
    <w:rsid w:val="006D134D"/>
    <w:rsid w:val="006D1BDB"/>
    <w:rsid w:val="006D1EA2"/>
    <w:rsid w:val="006D27B2"/>
    <w:rsid w:val="006D3157"/>
    <w:rsid w:val="006D391E"/>
    <w:rsid w:val="006D5583"/>
    <w:rsid w:val="006E0276"/>
    <w:rsid w:val="006E0D50"/>
    <w:rsid w:val="006E0E73"/>
    <w:rsid w:val="006E220E"/>
    <w:rsid w:val="006E3018"/>
    <w:rsid w:val="006E30BE"/>
    <w:rsid w:val="006E40ED"/>
    <w:rsid w:val="006E6549"/>
    <w:rsid w:val="006E6B42"/>
    <w:rsid w:val="006F032B"/>
    <w:rsid w:val="006F07A6"/>
    <w:rsid w:val="006F285C"/>
    <w:rsid w:val="006F2C14"/>
    <w:rsid w:val="006F33E8"/>
    <w:rsid w:val="006F3F3F"/>
    <w:rsid w:val="006F46F2"/>
    <w:rsid w:val="006F54A7"/>
    <w:rsid w:val="006F67F2"/>
    <w:rsid w:val="006F77E8"/>
    <w:rsid w:val="006F79CD"/>
    <w:rsid w:val="00700BA4"/>
    <w:rsid w:val="00701E4D"/>
    <w:rsid w:val="00702785"/>
    <w:rsid w:val="007033BE"/>
    <w:rsid w:val="00703AB3"/>
    <w:rsid w:val="007057E6"/>
    <w:rsid w:val="00705982"/>
    <w:rsid w:val="00705BE9"/>
    <w:rsid w:val="00706C48"/>
    <w:rsid w:val="0070711E"/>
    <w:rsid w:val="00710681"/>
    <w:rsid w:val="00711E38"/>
    <w:rsid w:val="00712806"/>
    <w:rsid w:val="00712B30"/>
    <w:rsid w:val="00713417"/>
    <w:rsid w:val="007138FC"/>
    <w:rsid w:val="00713B66"/>
    <w:rsid w:val="0071698F"/>
    <w:rsid w:val="00717613"/>
    <w:rsid w:val="007209EB"/>
    <w:rsid w:val="00722A01"/>
    <w:rsid w:val="00722DAA"/>
    <w:rsid w:val="00725646"/>
    <w:rsid w:val="007258DD"/>
    <w:rsid w:val="00725B8A"/>
    <w:rsid w:val="00725E9C"/>
    <w:rsid w:val="00726B29"/>
    <w:rsid w:val="00730C55"/>
    <w:rsid w:val="007318E2"/>
    <w:rsid w:val="00734007"/>
    <w:rsid w:val="00734A5E"/>
    <w:rsid w:val="00734D48"/>
    <w:rsid w:val="00735C98"/>
    <w:rsid w:val="0073677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52CE"/>
    <w:rsid w:val="00756BE8"/>
    <w:rsid w:val="00762AD7"/>
    <w:rsid w:val="00762C74"/>
    <w:rsid w:val="00770128"/>
    <w:rsid w:val="007704A3"/>
    <w:rsid w:val="00770C7C"/>
    <w:rsid w:val="007715A0"/>
    <w:rsid w:val="00771DC3"/>
    <w:rsid w:val="00772A04"/>
    <w:rsid w:val="00772CCC"/>
    <w:rsid w:val="00774EDE"/>
    <w:rsid w:val="00775536"/>
    <w:rsid w:val="00781A7E"/>
    <w:rsid w:val="00783331"/>
    <w:rsid w:val="007833D2"/>
    <w:rsid w:val="0078384C"/>
    <w:rsid w:val="00783D7C"/>
    <w:rsid w:val="0078626B"/>
    <w:rsid w:val="0079339B"/>
    <w:rsid w:val="00793573"/>
    <w:rsid w:val="00793920"/>
    <w:rsid w:val="0079403A"/>
    <w:rsid w:val="007946CC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6A1"/>
    <w:rsid w:val="007B3ADC"/>
    <w:rsid w:val="007B6F2D"/>
    <w:rsid w:val="007B705E"/>
    <w:rsid w:val="007C0A35"/>
    <w:rsid w:val="007C20DB"/>
    <w:rsid w:val="007C2C41"/>
    <w:rsid w:val="007C3A08"/>
    <w:rsid w:val="007C53DD"/>
    <w:rsid w:val="007C6B81"/>
    <w:rsid w:val="007C6E6E"/>
    <w:rsid w:val="007C7C4F"/>
    <w:rsid w:val="007D07DD"/>
    <w:rsid w:val="007D0CAB"/>
    <w:rsid w:val="007D335A"/>
    <w:rsid w:val="007D35EC"/>
    <w:rsid w:val="007D3C31"/>
    <w:rsid w:val="007D4374"/>
    <w:rsid w:val="007D4710"/>
    <w:rsid w:val="007D5D5D"/>
    <w:rsid w:val="007D61D5"/>
    <w:rsid w:val="007D62F7"/>
    <w:rsid w:val="007D6771"/>
    <w:rsid w:val="007D6C2D"/>
    <w:rsid w:val="007D748C"/>
    <w:rsid w:val="007D79EC"/>
    <w:rsid w:val="007E0DE8"/>
    <w:rsid w:val="007E128E"/>
    <w:rsid w:val="007E19AF"/>
    <w:rsid w:val="007E62B1"/>
    <w:rsid w:val="007E6393"/>
    <w:rsid w:val="007F0289"/>
    <w:rsid w:val="007F0D53"/>
    <w:rsid w:val="007F26CE"/>
    <w:rsid w:val="007F4834"/>
    <w:rsid w:val="007F5412"/>
    <w:rsid w:val="007F7986"/>
    <w:rsid w:val="00800FFB"/>
    <w:rsid w:val="0080105D"/>
    <w:rsid w:val="008011BD"/>
    <w:rsid w:val="0080366B"/>
    <w:rsid w:val="008045C8"/>
    <w:rsid w:val="00805076"/>
    <w:rsid w:val="00805E1F"/>
    <w:rsid w:val="0080682E"/>
    <w:rsid w:val="0081026D"/>
    <w:rsid w:val="0081181B"/>
    <w:rsid w:val="00812A7A"/>
    <w:rsid w:val="00812F02"/>
    <w:rsid w:val="00813C14"/>
    <w:rsid w:val="00815796"/>
    <w:rsid w:val="00816CE1"/>
    <w:rsid w:val="00820FB2"/>
    <w:rsid w:val="008213DC"/>
    <w:rsid w:val="00824011"/>
    <w:rsid w:val="008259E4"/>
    <w:rsid w:val="00825F47"/>
    <w:rsid w:val="00826D6E"/>
    <w:rsid w:val="00826F86"/>
    <w:rsid w:val="00827142"/>
    <w:rsid w:val="0082749E"/>
    <w:rsid w:val="008274D2"/>
    <w:rsid w:val="0083125F"/>
    <w:rsid w:val="00831A46"/>
    <w:rsid w:val="00833463"/>
    <w:rsid w:val="0083706F"/>
    <w:rsid w:val="00841E07"/>
    <w:rsid w:val="008426A8"/>
    <w:rsid w:val="00843FDD"/>
    <w:rsid w:val="0084585C"/>
    <w:rsid w:val="008469D0"/>
    <w:rsid w:val="008478C6"/>
    <w:rsid w:val="00853CFC"/>
    <w:rsid w:val="0085454E"/>
    <w:rsid w:val="008551EE"/>
    <w:rsid w:val="00855472"/>
    <w:rsid w:val="00857C9D"/>
    <w:rsid w:val="00857D4A"/>
    <w:rsid w:val="00862331"/>
    <w:rsid w:val="00864298"/>
    <w:rsid w:val="008667DC"/>
    <w:rsid w:val="00866CEA"/>
    <w:rsid w:val="00866FEF"/>
    <w:rsid w:val="00870623"/>
    <w:rsid w:val="008710B9"/>
    <w:rsid w:val="0087188D"/>
    <w:rsid w:val="00872D03"/>
    <w:rsid w:val="00873A26"/>
    <w:rsid w:val="008749E7"/>
    <w:rsid w:val="00874E87"/>
    <w:rsid w:val="00876E6F"/>
    <w:rsid w:val="0087721E"/>
    <w:rsid w:val="00877352"/>
    <w:rsid w:val="00877468"/>
    <w:rsid w:val="0087775A"/>
    <w:rsid w:val="008778C9"/>
    <w:rsid w:val="008827DB"/>
    <w:rsid w:val="00883262"/>
    <w:rsid w:val="00884195"/>
    <w:rsid w:val="00884FEE"/>
    <w:rsid w:val="00885A7E"/>
    <w:rsid w:val="00892B14"/>
    <w:rsid w:val="00892ECE"/>
    <w:rsid w:val="0089484E"/>
    <w:rsid w:val="008953B0"/>
    <w:rsid w:val="00896D0F"/>
    <w:rsid w:val="008975AC"/>
    <w:rsid w:val="008A0B6F"/>
    <w:rsid w:val="008A154F"/>
    <w:rsid w:val="008A41C0"/>
    <w:rsid w:val="008A49D9"/>
    <w:rsid w:val="008A5EA4"/>
    <w:rsid w:val="008A75A8"/>
    <w:rsid w:val="008A7E05"/>
    <w:rsid w:val="008B1B6A"/>
    <w:rsid w:val="008B20B3"/>
    <w:rsid w:val="008B3F5C"/>
    <w:rsid w:val="008B4544"/>
    <w:rsid w:val="008B5043"/>
    <w:rsid w:val="008B5CDE"/>
    <w:rsid w:val="008B6F24"/>
    <w:rsid w:val="008C25CF"/>
    <w:rsid w:val="008C563E"/>
    <w:rsid w:val="008D63E7"/>
    <w:rsid w:val="008D735C"/>
    <w:rsid w:val="008E25DC"/>
    <w:rsid w:val="008E2A7F"/>
    <w:rsid w:val="008E31FE"/>
    <w:rsid w:val="008E5325"/>
    <w:rsid w:val="008E56CA"/>
    <w:rsid w:val="008E59B1"/>
    <w:rsid w:val="008E69F6"/>
    <w:rsid w:val="008F2E18"/>
    <w:rsid w:val="008F3504"/>
    <w:rsid w:val="008F5ED7"/>
    <w:rsid w:val="008F6CB8"/>
    <w:rsid w:val="00900DD1"/>
    <w:rsid w:val="00901C57"/>
    <w:rsid w:val="00901C82"/>
    <w:rsid w:val="00901EFF"/>
    <w:rsid w:val="00910B90"/>
    <w:rsid w:val="00910CC5"/>
    <w:rsid w:val="00911437"/>
    <w:rsid w:val="00912FE4"/>
    <w:rsid w:val="009141AA"/>
    <w:rsid w:val="009142DE"/>
    <w:rsid w:val="009145A1"/>
    <w:rsid w:val="00915860"/>
    <w:rsid w:val="009201C4"/>
    <w:rsid w:val="0092107E"/>
    <w:rsid w:val="009214E5"/>
    <w:rsid w:val="00923723"/>
    <w:rsid w:val="00924504"/>
    <w:rsid w:val="00926A68"/>
    <w:rsid w:val="0093079D"/>
    <w:rsid w:val="0093133D"/>
    <w:rsid w:val="00931CE1"/>
    <w:rsid w:val="00931DAA"/>
    <w:rsid w:val="0093214A"/>
    <w:rsid w:val="00933607"/>
    <w:rsid w:val="0093425E"/>
    <w:rsid w:val="00934791"/>
    <w:rsid w:val="00934B7C"/>
    <w:rsid w:val="00937A0B"/>
    <w:rsid w:val="00940AE7"/>
    <w:rsid w:val="00941E1E"/>
    <w:rsid w:val="00944D2E"/>
    <w:rsid w:val="00945887"/>
    <w:rsid w:val="009459D1"/>
    <w:rsid w:val="009463A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57BE"/>
    <w:rsid w:val="00956B98"/>
    <w:rsid w:val="009619B8"/>
    <w:rsid w:val="009654F8"/>
    <w:rsid w:val="0096754C"/>
    <w:rsid w:val="009676B7"/>
    <w:rsid w:val="00967982"/>
    <w:rsid w:val="009679A8"/>
    <w:rsid w:val="00967E56"/>
    <w:rsid w:val="00970B2A"/>
    <w:rsid w:val="00971E40"/>
    <w:rsid w:val="00972B06"/>
    <w:rsid w:val="0097455E"/>
    <w:rsid w:val="00974872"/>
    <w:rsid w:val="009761C0"/>
    <w:rsid w:val="00983C70"/>
    <w:rsid w:val="00986633"/>
    <w:rsid w:val="00990FB6"/>
    <w:rsid w:val="00992648"/>
    <w:rsid w:val="00993218"/>
    <w:rsid w:val="009937A6"/>
    <w:rsid w:val="00993D88"/>
    <w:rsid w:val="00995876"/>
    <w:rsid w:val="00996A09"/>
    <w:rsid w:val="009A0996"/>
    <w:rsid w:val="009A0EE9"/>
    <w:rsid w:val="009A1B9E"/>
    <w:rsid w:val="009A263C"/>
    <w:rsid w:val="009A3961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B5FCB"/>
    <w:rsid w:val="009C1077"/>
    <w:rsid w:val="009C2E1F"/>
    <w:rsid w:val="009C37DC"/>
    <w:rsid w:val="009C47B7"/>
    <w:rsid w:val="009D0289"/>
    <w:rsid w:val="009D256D"/>
    <w:rsid w:val="009D260B"/>
    <w:rsid w:val="009D4AA1"/>
    <w:rsid w:val="009D4C69"/>
    <w:rsid w:val="009D50D0"/>
    <w:rsid w:val="009D5154"/>
    <w:rsid w:val="009E156B"/>
    <w:rsid w:val="009E1875"/>
    <w:rsid w:val="009E19FB"/>
    <w:rsid w:val="009E3CE5"/>
    <w:rsid w:val="009E4249"/>
    <w:rsid w:val="009E5331"/>
    <w:rsid w:val="009E6452"/>
    <w:rsid w:val="009E7611"/>
    <w:rsid w:val="009F0452"/>
    <w:rsid w:val="009F184D"/>
    <w:rsid w:val="009F370F"/>
    <w:rsid w:val="009F3829"/>
    <w:rsid w:val="009F55ED"/>
    <w:rsid w:val="009F5855"/>
    <w:rsid w:val="00A00F47"/>
    <w:rsid w:val="00A05384"/>
    <w:rsid w:val="00A05975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15F8E"/>
    <w:rsid w:val="00A2048A"/>
    <w:rsid w:val="00A204C9"/>
    <w:rsid w:val="00A20F62"/>
    <w:rsid w:val="00A22CB5"/>
    <w:rsid w:val="00A233E8"/>
    <w:rsid w:val="00A241F4"/>
    <w:rsid w:val="00A24446"/>
    <w:rsid w:val="00A25627"/>
    <w:rsid w:val="00A265AD"/>
    <w:rsid w:val="00A313E3"/>
    <w:rsid w:val="00A33692"/>
    <w:rsid w:val="00A3448F"/>
    <w:rsid w:val="00A3463B"/>
    <w:rsid w:val="00A35A00"/>
    <w:rsid w:val="00A36101"/>
    <w:rsid w:val="00A361C4"/>
    <w:rsid w:val="00A367A8"/>
    <w:rsid w:val="00A3719A"/>
    <w:rsid w:val="00A371C5"/>
    <w:rsid w:val="00A40F5A"/>
    <w:rsid w:val="00A42CE0"/>
    <w:rsid w:val="00A42D02"/>
    <w:rsid w:val="00A43F58"/>
    <w:rsid w:val="00A451A0"/>
    <w:rsid w:val="00A459C2"/>
    <w:rsid w:val="00A45F7E"/>
    <w:rsid w:val="00A46EBB"/>
    <w:rsid w:val="00A47EC8"/>
    <w:rsid w:val="00A504CB"/>
    <w:rsid w:val="00A51A92"/>
    <w:rsid w:val="00A541FA"/>
    <w:rsid w:val="00A55D86"/>
    <w:rsid w:val="00A61214"/>
    <w:rsid w:val="00A6174B"/>
    <w:rsid w:val="00A63147"/>
    <w:rsid w:val="00A63F95"/>
    <w:rsid w:val="00A64195"/>
    <w:rsid w:val="00A665DF"/>
    <w:rsid w:val="00A66A86"/>
    <w:rsid w:val="00A71E47"/>
    <w:rsid w:val="00A71FFB"/>
    <w:rsid w:val="00A72776"/>
    <w:rsid w:val="00A72BBE"/>
    <w:rsid w:val="00A75205"/>
    <w:rsid w:val="00A75BFF"/>
    <w:rsid w:val="00A765D0"/>
    <w:rsid w:val="00A770ED"/>
    <w:rsid w:val="00A80D04"/>
    <w:rsid w:val="00A82313"/>
    <w:rsid w:val="00A824CF"/>
    <w:rsid w:val="00A82C4F"/>
    <w:rsid w:val="00A836BF"/>
    <w:rsid w:val="00A84034"/>
    <w:rsid w:val="00A8436F"/>
    <w:rsid w:val="00A84DAD"/>
    <w:rsid w:val="00A866D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6F3"/>
    <w:rsid w:val="00AA2C0E"/>
    <w:rsid w:val="00AA463C"/>
    <w:rsid w:val="00AB193F"/>
    <w:rsid w:val="00AB276C"/>
    <w:rsid w:val="00AB593C"/>
    <w:rsid w:val="00AB7204"/>
    <w:rsid w:val="00AC1183"/>
    <w:rsid w:val="00AC35D7"/>
    <w:rsid w:val="00AC3712"/>
    <w:rsid w:val="00AC6DC8"/>
    <w:rsid w:val="00AD15C0"/>
    <w:rsid w:val="00AD2159"/>
    <w:rsid w:val="00AD2EA8"/>
    <w:rsid w:val="00AD361E"/>
    <w:rsid w:val="00AD3F1A"/>
    <w:rsid w:val="00AD5284"/>
    <w:rsid w:val="00AD6A15"/>
    <w:rsid w:val="00AD6A52"/>
    <w:rsid w:val="00AD6FBB"/>
    <w:rsid w:val="00AD761D"/>
    <w:rsid w:val="00AD7AFA"/>
    <w:rsid w:val="00AE08CA"/>
    <w:rsid w:val="00AE0992"/>
    <w:rsid w:val="00AE10A7"/>
    <w:rsid w:val="00AE10BF"/>
    <w:rsid w:val="00AE2A6E"/>
    <w:rsid w:val="00AE2BAE"/>
    <w:rsid w:val="00AE49C6"/>
    <w:rsid w:val="00AE685F"/>
    <w:rsid w:val="00AE6A24"/>
    <w:rsid w:val="00AE7060"/>
    <w:rsid w:val="00AE729E"/>
    <w:rsid w:val="00AE7D03"/>
    <w:rsid w:val="00AE7F17"/>
    <w:rsid w:val="00AF04ED"/>
    <w:rsid w:val="00AF15EA"/>
    <w:rsid w:val="00AF2B47"/>
    <w:rsid w:val="00AF2CE1"/>
    <w:rsid w:val="00AF369A"/>
    <w:rsid w:val="00AF382B"/>
    <w:rsid w:val="00AF4649"/>
    <w:rsid w:val="00AF4993"/>
    <w:rsid w:val="00AF4B8A"/>
    <w:rsid w:val="00AF5242"/>
    <w:rsid w:val="00AF59AC"/>
    <w:rsid w:val="00AF6030"/>
    <w:rsid w:val="00AF631D"/>
    <w:rsid w:val="00AF6AC9"/>
    <w:rsid w:val="00AF6F66"/>
    <w:rsid w:val="00B00F2A"/>
    <w:rsid w:val="00B03523"/>
    <w:rsid w:val="00B0390E"/>
    <w:rsid w:val="00B0415F"/>
    <w:rsid w:val="00B0439D"/>
    <w:rsid w:val="00B04CEF"/>
    <w:rsid w:val="00B07236"/>
    <w:rsid w:val="00B073AB"/>
    <w:rsid w:val="00B0783D"/>
    <w:rsid w:val="00B14910"/>
    <w:rsid w:val="00B150AE"/>
    <w:rsid w:val="00B15A76"/>
    <w:rsid w:val="00B16BC1"/>
    <w:rsid w:val="00B16BF5"/>
    <w:rsid w:val="00B1731C"/>
    <w:rsid w:val="00B17B78"/>
    <w:rsid w:val="00B20A2B"/>
    <w:rsid w:val="00B22CFD"/>
    <w:rsid w:val="00B22D3D"/>
    <w:rsid w:val="00B23536"/>
    <w:rsid w:val="00B2370E"/>
    <w:rsid w:val="00B25A9C"/>
    <w:rsid w:val="00B25FB7"/>
    <w:rsid w:val="00B261BB"/>
    <w:rsid w:val="00B31301"/>
    <w:rsid w:val="00B354E5"/>
    <w:rsid w:val="00B368E3"/>
    <w:rsid w:val="00B37974"/>
    <w:rsid w:val="00B4042B"/>
    <w:rsid w:val="00B40F24"/>
    <w:rsid w:val="00B470F6"/>
    <w:rsid w:val="00B47650"/>
    <w:rsid w:val="00B50C15"/>
    <w:rsid w:val="00B54702"/>
    <w:rsid w:val="00B54B16"/>
    <w:rsid w:val="00B54B55"/>
    <w:rsid w:val="00B55906"/>
    <w:rsid w:val="00B56403"/>
    <w:rsid w:val="00B60098"/>
    <w:rsid w:val="00B60206"/>
    <w:rsid w:val="00B610CF"/>
    <w:rsid w:val="00B61905"/>
    <w:rsid w:val="00B61A6E"/>
    <w:rsid w:val="00B6229E"/>
    <w:rsid w:val="00B6260C"/>
    <w:rsid w:val="00B652AD"/>
    <w:rsid w:val="00B65AE8"/>
    <w:rsid w:val="00B65CBC"/>
    <w:rsid w:val="00B6642E"/>
    <w:rsid w:val="00B70875"/>
    <w:rsid w:val="00B7185D"/>
    <w:rsid w:val="00B71FBF"/>
    <w:rsid w:val="00B72FC0"/>
    <w:rsid w:val="00B73B84"/>
    <w:rsid w:val="00B75D42"/>
    <w:rsid w:val="00B77573"/>
    <w:rsid w:val="00B80A3E"/>
    <w:rsid w:val="00B80B8D"/>
    <w:rsid w:val="00B825A1"/>
    <w:rsid w:val="00B82D6D"/>
    <w:rsid w:val="00B83A98"/>
    <w:rsid w:val="00B83ECC"/>
    <w:rsid w:val="00B8413A"/>
    <w:rsid w:val="00B844D8"/>
    <w:rsid w:val="00B84BE8"/>
    <w:rsid w:val="00B84EA9"/>
    <w:rsid w:val="00B85146"/>
    <w:rsid w:val="00B85332"/>
    <w:rsid w:val="00B86D75"/>
    <w:rsid w:val="00B90574"/>
    <w:rsid w:val="00B90A2C"/>
    <w:rsid w:val="00B917F0"/>
    <w:rsid w:val="00B9269C"/>
    <w:rsid w:val="00B92D0F"/>
    <w:rsid w:val="00B93159"/>
    <w:rsid w:val="00B94207"/>
    <w:rsid w:val="00B94B05"/>
    <w:rsid w:val="00B96223"/>
    <w:rsid w:val="00B96953"/>
    <w:rsid w:val="00B96DB6"/>
    <w:rsid w:val="00BA0756"/>
    <w:rsid w:val="00BA27DC"/>
    <w:rsid w:val="00BA4D5F"/>
    <w:rsid w:val="00BA6341"/>
    <w:rsid w:val="00BA6345"/>
    <w:rsid w:val="00BA713F"/>
    <w:rsid w:val="00BA7EBE"/>
    <w:rsid w:val="00BB0830"/>
    <w:rsid w:val="00BB2F2F"/>
    <w:rsid w:val="00BB6DE1"/>
    <w:rsid w:val="00BC018D"/>
    <w:rsid w:val="00BC077E"/>
    <w:rsid w:val="00BC1F08"/>
    <w:rsid w:val="00BC6457"/>
    <w:rsid w:val="00BC74B9"/>
    <w:rsid w:val="00BD113F"/>
    <w:rsid w:val="00BD17A3"/>
    <w:rsid w:val="00BD2132"/>
    <w:rsid w:val="00BD257B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3FE5"/>
    <w:rsid w:val="00BE48AA"/>
    <w:rsid w:val="00BE60EF"/>
    <w:rsid w:val="00BE706A"/>
    <w:rsid w:val="00BE7E4C"/>
    <w:rsid w:val="00BF07B2"/>
    <w:rsid w:val="00BF237A"/>
    <w:rsid w:val="00BF432E"/>
    <w:rsid w:val="00BF727B"/>
    <w:rsid w:val="00C005BD"/>
    <w:rsid w:val="00C008B8"/>
    <w:rsid w:val="00C01F86"/>
    <w:rsid w:val="00C02016"/>
    <w:rsid w:val="00C02FDC"/>
    <w:rsid w:val="00C035EF"/>
    <w:rsid w:val="00C0419A"/>
    <w:rsid w:val="00C05614"/>
    <w:rsid w:val="00C06061"/>
    <w:rsid w:val="00C062B2"/>
    <w:rsid w:val="00C1103B"/>
    <w:rsid w:val="00C11F97"/>
    <w:rsid w:val="00C1474B"/>
    <w:rsid w:val="00C1478D"/>
    <w:rsid w:val="00C14E2F"/>
    <w:rsid w:val="00C155B2"/>
    <w:rsid w:val="00C20856"/>
    <w:rsid w:val="00C21814"/>
    <w:rsid w:val="00C21E79"/>
    <w:rsid w:val="00C2309B"/>
    <w:rsid w:val="00C23BF4"/>
    <w:rsid w:val="00C26DF4"/>
    <w:rsid w:val="00C2769D"/>
    <w:rsid w:val="00C32703"/>
    <w:rsid w:val="00C330DB"/>
    <w:rsid w:val="00C34E03"/>
    <w:rsid w:val="00C36CFE"/>
    <w:rsid w:val="00C36EFB"/>
    <w:rsid w:val="00C37BB1"/>
    <w:rsid w:val="00C4004F"/>
    <w:rsid w:val="00C42146"/>
    <w:rsid w:val="00C42777"/>
    <w:rsid w:val="00C42A1E"/>
    <w:rsid w:val="00C43830"/>
    <w:rsid w:val="00C447AE"/>
    <w:rsid w:val="00C44FDE"/>
    <w:rsid w:val="00C45B48"/>
    <w:rsid w:val="00C46624"/>
    <w:rsid w:val="00C50185"/>
    <w:rsid w:val="00C505AF"/>
    <w:rsid w:val="00C50D2F"/>
    <w:rsid w:val="00C51297"/>
    <w:rsid w:val="00C518E7"/>
    <w:rsid w:val="00C522C6"/>
    <w:rsid w:val="00C52350"/>
    <w:rsid w:val="00C525B0"/>
    <w:rsid w:val="00C54679"/>
    <w:rsid w:val="00C55E6B"/>
    <w:rsid w:val="00C564ED"/>
    <w:rsid w:val="00C579EB"/>
    <w:rsid w:val="00C602CF"/>
    <w:rsid w:val="00C64881"/>
    <w:rsid w:val="00C64E94"/>
    <w:rsid w:val="00C64F28"/>
    <w:rsid w:val="00C66421"/>
    <w:rsid w:val="00C67631"/>
    <w:rsid w:val="00C71246"/>
    <w:rsid w:val="00C73B20"/>
    <w:rsid w:val="00C7466C"/>
    <w:rsid w:val="00C74749"/>
    <w:rsid w:val="00C74DF3"/>
    <w:rsid w:val="00C74E29"/>
    <w:rsid w:val="00C7559C"/>
    <w:rsid w:val="00C75793"/>
    <w:rsid w:val="00C76068"/>
    <w:rsid w:val="00C763C0"/>
    <w:rsid w:val="00C80D93"/>
    <w:rsid w:val="00C80E49"/>
    <w:rsid w:val="00C8214F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6F78"/>
    <w:rsid w:val="00C9770D"/>
    <w:rsid w:val="00C97EBB"/>
    <w:rsid w:val="00CA11CE"/>
    <w:rsid w:val="00CA1A79"/>
    <w:rsid w:val="00CA3FCD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0410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E4540"/>
    <w:rsid w:val="00CE5B63"/>
    <w:rsid w:val="00CE6B20"/>
    <w:rsid w:val="00CE741D"/>
    <w:rsid w:val="00CE75AC"/>
    <w:rsid w:val="00CF03A3"/>
    <w:rsid w:val="00CF0B52"/>
    <w:rsid w:val="00CF233D"/>
    <w:rsid w:val="00CF26C2"/>
    <w:rsid w:val="00CF4F53"/>
    <w:rsid w:val="00CF6C27"/>
    <w:rsid w:val="00D0010A"/>
    <w:rsid w:val="00D023A4"/>
    <w:rsid w:val="00D02417"/>
    <w:rsid w:val="00D03C59"/>
    <w:rsid w:val="00D0594D"/>
    <w:rsid w:val="00D05C25"/>
    <w:rsid w:val="00D079BB"/>
    <w:rsid w:val="00D1084E"/>
    <w:rsid w:val="00D10CA1"/>
    <w:rsid w:val="00D1116A"/>
    <w:rsid w:val="00D1149D"/>
    <w:rsid w:val="00D12CC5"/>
    <w:rsid w:val="00D130CD"/>
    <w:rsid w:val="00D20D00"/>
    <w:rsid w:val="00D21651"/>
    <w:rsid w:val="00D22973"/>
    <w:rsid w:val="00D24D3B"/>
    <w:rsid w:val="00D24DC3"/>
    <w:rsid w:val="00D25F1E"/>
    <w:rsid w:val="00D279FA"/>
    <w:rsid w:val="00D32AF9"/>
    <w:rsid w:val="00D33E98"/>
    <w:rsid w:val="00D35127"/>
    <w:rsid w:val="00D406E9"/>
    <w:rsid w:val="00D40E08"/>
    <w:rsid w:val="00D41560"/>
    <w:rsid w:val="00D44D9F"/>
    <w:rsid w:val="00D450D5"/>
    <w:rsid w:val="00D4552E"/>
    <w:rsid w:val="00D46213"/>
    <w:rsid w:val="00D464EA"/>
    <w:rsid w:val="00D468DF"/>
    <w:rsid w:val="00D4690E"/>
    <w:rsid w:val="00D47B56"/>
    <w:rsid w:val="00D51091"/>
    <w:rsid w:val="00D52734"/>
    <w:rsid w:val="00D54814"/>
    <w:rsid w:val="00D55B73"/>
    <w:rsid w:val="00D56D0B"/>
    <w:rsid w:val="00D5725E"/>
    <w:rsid w:val="00D57377"/>
    <w:rsid w:val="00D60486"/>
    <w:rsid w:val="00D60F56"/>
    <w:rsid w:val="00D6148E"/>
    <w:rsid w:val="00D62468"/>
    <w:rsid w:val="00D63B64"/>
    <w:rsid w:val="00D64758"/>
    <w:rsid w:val="00D649B7"/>
    <w:rsid w:val="00D658F7"/>
    <w:rsid w:val="00D65A1B"/>
    <w:rsid w:val="00D67819"/>
    <w:rsid w:val="00D706B5"/>
    <w:rsid w:val="00D71435"/>
    <w:rsid w:val="00D71E39"/>
    <w:rsid w:val="00D73C1B"/>
    <w:rsid w:val="00D74125"/>
    <w:rsid w:val="00D74FBB"/>
    <w:rsid w:val="00D76C61"/>
    <w:rsid w:val="00D76E33"/>
    <w:rsid w:val="00D772DA"/>
    <w:rsid w:val="00D807FA"/>
    <w:rsid w:val="00D80F0D"/>
    <w:rsid w:val="00D81FE6"/>
    <w:rsid w:val="00D82088"/>
    <w:rsid w:val="00D83FBC"/>
    <w:rsid w:val="00D85994"/>
    <w:rsid w:val="00D86040"/>
    <w:rsid w:val="00D8622C"/>
    <w:rsid w:val="00D86B0F"/>
    <w:rsid w:val="00D86E1B"/>
    <w:rsid w:val="00D902F5"/>
    <w:rsid w:val="00D918C3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2785"/>
    <w:rsid w:val="00DA3188"/>
    <w:rsid w:val="00DA3263"/>
    <w:rsid w:val="00DA35C8"/>
    <w:rsid w:val="00DA5D68"/>
    <w:rsid w:val="00DA5F48"/>
    <w:rsid w:val="00DA6D2E"/>
    <w:rsid w:val="00DA7817"/>
    <w:rsid w:val="00DA781B"/>
    <w:rsid w:val="00DA7FE9"/>
    <w:rsid w:val="00DB1131"/>
    <w:rsid w:val="00DB2717"/>
    <w:rsid w:val="00DB332C"/>
    <w:rsid w:val="00DB3853"/>
    <w:rsid w:val="00DB3889"/>
    <w:rsid w:val="00DB5496"/>
    <w:rsid w:val="00DB58D8"/>
    <w:rsid w:val="00DB723D"/>
    <w:rsid w:val="00DC0001"/>
    <w:rsid w:val="00DC0174"/>
    <w:rsid w:val="00DC20BB"/>
    <w:rsid w:val="00DC336F"/>
    <w:rsid w:val="00DC38EB"/>
    <w:rsid w:val="00DC4663"/>
    <w:rsid w:val="00DC4729"/>
    <w:rsid w:val="00DC4A39"/>
    <w:rsid w:val="00DC5FC2"/>
    <w:rsid w:val="00DC6A74"/>
    <w:rsid w:val="00DC6DA8"/>
    <w:rsid w:val="00DC7F80"/>
    <w:rsid w:val="00DD0D6B"/>
    <w:rsid w:val="00DD327F"/>
    <w:rsid w:val="00DD5A97"/>
    <w:rsid w:val="00DD723D"/>
    <w:rsid w:val="00DE0128"/>
    <w:rsid w:val="00DE0841"/>
    <w:rsid w:val="00DE0A53"/>
    <w:rsid w:val="00DE1098"/>
    <w:rsid w:val="00DE1629"/>
    <w:rsid w:val="00DE28B9"/>
    <w:rsid w:val="00DE37D3"/>
    <w:rsid w:val="00DE3CB6"/>
    <w:rsid w:val="00DE4B73"/>
    <w:rsid w:val="00DE5CAF"/>
    <w:rsid w:val="00DE5D0B"/>
    <w:rsid w:val="00DE6225"/>
    <w:rsid w:val="00DE6B16"/>
    <w:rsid w:val="00DE6F3C"/>
    <w:rsid w:val="00DE7B89"/>
    <w:rsid w:val="00DF03CA"/>
    <w:rsid w:val="00DF2FF1"/>
    <w:rsid w:val="00DF66AA"/>
    <w:rsid w:val="00E00592"/>
    <w:rsid w:val="00E00DD2"/>
    <w:rsid w:val="00E0119D"/>
    <w:rsid w:val="00E01701"/>
    <w:rsid w:val="00E01EA6"/>
    <w:rsid w:val="00E020EE"/>
    <w:rsid w:val="00E023F9"/>
    <w:rsid w:val="00E07737"/>
    <w:rsid w:val="00E109E1"/>
    <w:rsid w:val="00E10E2A"/>
    <w:rsid w:val="00E10EFB"/>
    <w:rsid w:val="00E10FE9"/>
    <w:rsid w:val="00E13E68"/>
    <w:rsid w:val="00E14350"/>
    <w:rsid w:val="00E17141"/>
    <w:rsid w:val="00E172D2"/>
    <w:rsid w:val="00E2094D"/>
    <w:rsid w:val="00E21C8E"/>
    <w:rsid w:val="00E221A5"/>
    <w:rsid w:val="00E2286D"/>
    <w:rsid w:val="00E2684C"/>
    <w:rsid w:val="00E27245"/>
    <w:rsid w:val="00E30223"/>
    <w:rsid w:val="00E320E2"/>
    <w:rsid w:val="00E33808"/>
    <w:rsid w:val="00E34434"/>
    <w:rsid w:val="00E34DEF"/>
    <w:rsid w:val="00E370E8"/>
    <w:rsid w:val="00E3721D"/>
    <w:rsid w:val="00E401B9"/>
    <w:rsid w:val="00E40CE1"/>
    <w:rsid w:val="00E4386F"/>
    <w:rsid w:val="00E45BFB"/>
    <w:rsid w:val="00E466D0"/>
    <w:rsid w:val="00E4695E"/>
    <w:rsid w:val="00E5042C"/>
    <w:rsid w:val="00E50F08"/>
    <w:rsid w:val="00E51383"/>
    <w:rsid w:val="00E523E2"/>
    <w:rsid w:val="00E53F62"/>
    <w:rsid w:val="00E556CF"/>
    <w:rsid w:val="00E56674"/>
    <w:rsid w:val="00E56E77"/>
    <w:rsid w:val="00E5761B"/>
    <w:rsid w:val="00E57CC9"/>
    <w:rsid w:val="00E60927"/>
    <w:rsid w:val="00E61001"/>
    <w:rsid w:val="00E62DBA"/>
    <w:rsid w:val="00E648DC"/>
    <w:rsid w:val="00E65274"/>
    <w:rsid w:val="00E67E0C"/>
    <w:rsid w:val="00E70258"/>
    <w:rsid w:val="00E70E54"/>
    <w:rsid w:val="00E71B32"/>
    <w:rsid w:val="00E72128"/>
    <w:rsid w:val="00E744E2"/>
    <w:rsid w:val="00E75BC3"/>
    <w:rsid w:val="00E7606F"/>
    <w:rsid w:val="00E77124"/>
    <w:rsid w:val="00E80C4E"/>
    <w:rsid w:val="00E8194F"/>
    <w:rsid w:val="00E829BC"/>
    <w:rsid w:val="00E84366"/>
    <w:rsid w:val="00E876F2"/>
    <w:rsid w:val="00E87F67"/>
    <w:rsid w:val="00E87FF7"/>
    <w:rsid w:val="00E9004D"/>
    <w:rsid w:val="00E90D34"/>
    <w:rsid w:val="00E91896"/>
    <w:rsid w:val="00E91CB7"/>
    <w:rsid w:val="00E9328F"/>
    <w:rsid w:val="00E937DC"/>
    <w:rsid w:val="00E978C1"/>
    <w:rsid w:val="00EA0273"/>
    <w:rsid w:val="00EA03F0"/>
    <w:rsid w:val="00EA0691"/>
    <w:rsid w:val="00EA0949"/>
    <w:rsid w:val="00EA1ED6"/>
    <w:rsid w:val="00EA28A0"/>
    <w:rsid w:val="00EA2A9B"/>
    <w:rsid w:val="00EA3EEB"/>
    <w:rsid w:val="00EA4712"/>
    <w:rsid w:val="00EA57D8"/>
    <w:rsid w:val="00EA6032"/>
    <w:rsid w:val="00EA7D22"/>
    <w:rsid w:val="00EB0C62"/>
    <w:rsid w:val="00EB15B2"/>
    <w:rsid w:val="00EB1AF4"/>
    <w:rsid w:val="00EB1F2B"/>
    <w:rsid w:val="00EB30E9"/>
    <w:rsid w:val="00EB3651"/>
    <w:rsid w:val="00EB4130"/>
    <w:rsid w:val="00EB5629"/>
    <w:rsid w:val="00EC0AB7"/>
    <w:rsid w:val="00EC1FEC"/>
    <w:rsid w:val="00EC2367"/>
    <w:rsid w:val="00EC2B61"/>
    <w:rsid w:val="00EC2BED"/>
    <w:rsid w:val="00EC2EC9"/>
    <w:rsid w:val="00EC561E"/>
    <w:rsid w:val="00EC5C6A"/>
    <w:rsid w:val="00EC6E04"/>
    <w:rsid w:val="00EC718E"/>
    <w:rsid w:val="00ED108A"/>
    <w:rsid w:val="00ED1177"/>
    <w:rsid w:val="00ED1B44"/>
    <w:rsid w:val="00ED1C2B"/>
    <w:rsid w:val="00ED1EB7"/>
    <w:rsid w:val="00ED27D1"/>
    <w:rsid w:val="00ED306F"/>
    <w:rsid w:val="00ED3981"/>
    <w:rsid w:val="00ED42D2"/>
    <w:rsid w:val="00ED48D0"/>
    <w:rsid w:val="00ED6434"/>
    <w:rsid w:val="00ED706E"/>
    <w:rsid w:val="00ED70CA"/>
    <w:rsid w:val="00EE07D7"/>
    <w:rsid w:val="00EE094C"/>
    <w:rsid w:val="00EE1427"/>
    <w:rsid w:val="00EE1FE2"/>
    <w:rsid w:val="00EE238A"/>
    <w:rsid w:val="00EE2AB4"/>
    <w:rsid w:val="00EE3367"/>
    <w:rsid w:val="00EE41E0"/>
    <w:rsid w:val="00EE58FD"/>
    <w:rsid w:val="00EE7555"/>
    <w:rsid w:val="00EF33E2"/>
    <w:rsid w:val="00EF4DF5"/>
    <w:rsid w:val="00EF4EA5"/>
    <w:rsid w:val="00EF61F2"/>
    <w:rsid w:val="00EF7E93"/>
    <w:rsid w:val="00F002EA"/>
    <w:rsid w:val="00F02081"/>
    <w:rsid w:val="00F0299F"/>
    <w:rsid w:val="00F02D23"/>
    <w:rsid w:val="00F036DF"/>
    <w:rsid w:val="00F04718"/>
    <w:rsid w:val="00F05EE5"/>
    <w:rsid w:val="00F0678E"/>
    <w:rsid w:val="00F13B86"/>
    <w:rsid w:val="00F13C33"/>
    <w:rsid w:val="00F154EE"/>
    <w:rsid w:val="00F156FF"/>
    <w:rsid w:val="00F17643"/>
    <w:rsid w:val="00F20751"/>
    <w:rsid w:val="00F218AD"/>
    <w:rsid w:val="00F23264"/>
    <w:rsid w:val="00F2550F"/>
    <w:rsid w:val="00F25830"/>
    <w:rsid w:val="00F30D43"/>
    <w:rsid w:val="00F31D08"/>
    <w:rsid w:val="00F34F37"/>
    <w:rsid w:val="00F35DAC"/>
    <w:rsid w:val="00F366DC"/>
    <w:rsid w:val="00F37408"/>
    <w:rsid w:val="00F407AD"/>
    <w:rsid w:val="00F40F62"/>
    <w:rsid w:val="00F44B35"/>
    <w:rsid w:val="00F45EFC"/>
    <w:rsid w:val="00F47A65"/>
    <w:rsid w:val="00F47E47"/>
    <w:rsid w:val="00F51A99"/>
    <w:rsid w:val="00F52F8C"/>
    <w:rsid w:val="00F53E0A"/>
    <w:rsid w:val="00F542D1"/>
    <w:rsid w:val="00F5617D"/>
    <w:rsid w:val="00F57E68"/>
    <w:rsid w:val="00F608A1"/>
    <w:rsid w:val="00F60B16"/>
    <w:rsid w:val="00F6142E"/>
    <w:rsid w:val="00F61647"/>
    <w:rsid w:val="00F61772"/>
    <w:rsid w:val="00F61C74"/>
    <w:rsid w:val="00F636CB"/>
    <w:rsid w:val="00F646D7"/>
    <w:rsid w:val="00F64A0B"/>
    <w:rsid w:val="00F64FF2"/>
    <w:rsid w:val="00F65990"/>
    <w:rsid w:val="00F67E1E"/>
    <w:rsid w:val="00F71452"/>
    <w:rsid w:val="00F7173E"/>
    <w:rsid w:val="00F72C7C"/>
    <w:rsid w:val="00F74FD3"/>
    <w:rsid w:val="00F7524B"/>
    <w:rsid w:val="00F76E2B"/>
    <w:rsid w:val="00F77042"/>
    <w:rsid w:val="00F776DF"/>
    <w:rsid w:val="00F81B92"/>
    <w:rsid w:val="00F83089"/>
    <w:rsid w:val="00F842B0"/>
    <w:rsid w:val="00F850B5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3FB2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A639A"/>
    <w:rsid w:val="00FB1FF3"/>
    <w:rsid w:val="00FB3667"/>
    <w:rsid w:val="00FB4CED"/>
    <w:rsid w:val="00FB59A6"/>
    <w:rsid w:val="00FC053A"/>
    <w:rsid w:val="00FC0A8C"/>
    <w:rsid w:val="00FC358D"/>
    <w:rsid w:val="00FC53C6"/>
    <w:rsid w:val="00FC67C2"/>
    <w:rsid w:val="00FC689A"/>
    <w:rsid w:val="00FD02C7"/>
    <w:rsid w:val="00FD02EF"/>
    <w:rsid w:val="00FD218C"/>
    <w:rsid w:val="00FD23FF"/>
    <w:rsid w:val="00FD3EEA"/>
    <w:rsid w:val="00FD3EFF"/>
    <w:rsid w:val="00FD45BF"/>
    <w:rsid w:val="00FD7A0D"/>
    <w:rsid w:val="00FE08A5"/>
    <w:rsid w:val="00FE10E6"/>
    <w:rsid w:val="00FE1B43"/>
    <w:rsid w:val="00FE1DEB"/>
    <w:rsid w:val="00FE2315"/>
    <w:rsid w:val="00FE3CAC"/>
    <w:rsid w:val="00FE3E2C"/>
    <w:rsid w:val="00FE4B8E"/>
    <w:rsid w:val="00FE5364"/>
    <w:rsid w:val="00FE591E"/>
    <w:rsid w:val="00FE64DA"/>
    <w:rsid w:val="00FE6816"/>
    <w:rsid w:val="00FF2924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1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084"/>
  </w:style>
  <w:style w:type="paragraph" w:styleId="a5">
    <w:name w:val="footer"/>
    <w:basedOn w:val="a"/>
    <w:link w:val="a6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084"/>
  </w:style>
  <w:style w:type="character" w:customStyle="1" w:styleId="10">
    <w:name w:val="Заголовок 1 Знак"/>
    <w:basedOn w:val="a0"/>
    <w:link w:val="1"/>
    <w:uiPriority w:val="9"/>
    <w:rsid w:val="00EC7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711E38"/>
  </w:style>
  <w:style w:type="paragraph" w:styleId="a7">
    <w:name w:val="Balloon Text"/>
    <w:basedOn w:val="a"/>
    <w:link w:val="a8"/>
    <w:uiPriority w:val="99"/>
    <w:semiHidden/>
    <w:unhideWhenUsed/>
    <w:rsid w:val="0093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60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C1F08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755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1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084"/>
  </w:style>
  <w:style w:type="paragraph" w:styleId="a5">
    <w:name w:val="footer"/>
    <w:basedOn w:val="a"/>
    <w:link w:val="a6"/>
    <w:uiPriority w:val="99"/>
    <w:unhideWhenUsed/>
    <w:rsid w:val="005B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084"/>
  </w:style>
  <w:style w:type="character" w:customStyle="1" w:styleId="10">
    <w:name w:val="Заголовок 1 Знак"/>
    <w:basedOn w:val="a0"/>
    <w:link w:val="1"/>
    <w:uiPriority w:val="9"/>
    <w:rsid w:val="00EC7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711E38"/>
  </w:style>
  <w:style w:type="paragraph" w:styleId="a7">
    <w:name w:val="Balloon Text"/>
    <w:basedOn w:val="a"/>
    <w:link w:val="a8"/>
    <w:uiPriority w:val="99"/>
    <w:semiHidden/>
    <w:unhideWhenUsed/>
    <w:rsid w:val="0093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60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C1F08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75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Князева Алина Венеровна</cp:lastModifiedBy>
  <cp:revision>10</cp:revision>
  <cp:lastPrinted>2019-07-31T06:55:00Z</cp:lastPrinted>
  <dcterms:created xsi:type="dcterms:W3CDTF">2019-07-30T07:50:00Z</dcterms:created>
  <dcterms:modified xsi:type="dcterms:W3CDTF">2019-11-29T06:02:00Z</dcterms:modified>
</cp:coreProperties>
</file>